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D12E3">
      <w:pPr>
        <w:spacing w:line="600" w:lineRule="exac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附件1</w:t>
      </w:r>
    </w:p>
    <w:p w14:paraId="68976C9C">
      <w:pPr>
        <w:spacing w:line="600" w:lineRule="exact"/>
        <w:jc w:val="center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主标题（自拟）</w:t>
      </w:r>
    </w:p>
    <w:p w14:paraId="65C153DE">
      <w:pPr>
        <w:spacing w:line="600" w:lineRule="exact"/>
        <w:jc w:val="center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——一例学生XXX（案例类型）的成长辅导案例报告</w:t>
      </w:r>
    </w:p>
    <w:p w14:paraId="623896F9">
      <w:pPr>
        <w:spacing w:line="600" w:lineRule="exact"/>
        <w:jc w:val="center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一、辅导背景 （辅导对象的基本情况，问题的发生等背景信息）</w:t>
      </w:r>
    </w:p>
    <w:p w14:paraId="3FBAF573">
      <w:pPr>
        <w:spacing w:line="600" w:lineRule="exact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（一）二级标题</w:t>
      </w:r>
    </w:p>
    <w:p w14:paraId="6893AF82">
      <w:pPr>
        <w:spacing w:line="600" w:lineRule="exact"/>
        <w:ind w:firstLine="640" w:firstLineChars="200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正文</w:t>
      </w:r>
    </w:p>
    <w:p w14:paraId="50F24A0E">
      <w:pPr>
        <w:spacing w:line="600" w:lineRule="exact"/>
        <w:ind w:firstLine="640" w:firstLineChars="200"/>
        <w:jc w:val="left"/>
        <w:rPr>
          <w:rFonts w:hint="eastAsia" w:eastAsia="仿宋"/>
          <w:sz w:val="32"/>
          <w:szCs w:val="32"/>
        </w:rPr>
      </w:pPr>
    </w:p>
    <w:p w14:paraId="3FC5DAA1">
      <w:pPr>
        <w:spacing w:line="600" w:lineRule="exact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二、辅导过程 （对学生及学生面临问题的分析，辅导时间与次数，辅导思路及采用方法等。突出主要做法的可操作性和可复制性）</w:t>
      </w:r>
    </w:p>
    <w:p w14:paraId="0589D82E">
      <w:pPr>
        <w:spacing w:line="600" w:lineRule="exact"/>
        <w:jc w:val="left"/>
        <w:rPr>
          <w:rFonts w:hint="eastAsia" w:eastAsia="仿宋"/>
          <w:sz w:val="32"/>
          <w:szCs w:val="32"/>
        </w:rPr>
      </w:pPr>
    </w:p>
    <w:p w14:paraId="67C7CF6A">
      <w:pPr>
        <w:spacing w:line="600" w:lineRule="exact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三、辅导效果 （重点反映辅导的结果和成效，并分析产生作用和变化的过程及原因）</w:t>
      </w:r>
    </w:p>
    <w:p w14:paraId="545C70AF">
      <w:pPr>
        <w:spacing w:line="600" w:lineRule="exact"/>
        <w:jc w:val="left"/>
        <w:rPr>
          <w:rFonts w:hint="eastAsia" w:eastAsia="仿宋"/>
          <w:sz w:val="32"/>
          <w:szCs w:val="32"/>
        </w:rPr>
      </w:pPr>
    </w:p>
    <w:p w14:paraId="14911539">
      <w:pPr>
        <w:spacing w:line="600" w:lineRule="exact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四、辅导反思与启示 （总结辅导过程中的成败得失、困难挑战以及原因，列举特色亮点及经验启示，并提出有关建议）</w:t>
      </w:r>
    </w:p>
    <w:p w14:paraId="305585C2">
      <w:pPr>
        <w:widowControl/>
        <w:spacing w:line="600" w:lineRule="exact"/>
        <w:ind w:right="147"/>
        <w:rPr>
          <w:rFonts w:eastAsia="仿宋"/>
          <w:sz w:val="32"/>
          <w:szCs w:val="32"/>
        </w:rPr>
        <w:sectPr>
          <w:pgSz w:w="11906" w:h="16838"/>
          <w:pgMar w:top="1383" w:right="1519" w:bottom="1383" w:left="1519" w:header="851" w:footer="992" w:gutter="0"/>
          <w:cols w:space="425" w:num="1"/>
          <w:docGrid w:type="lines" w:linePitch="312" w:charSpace="0"/>
        </w:sectPr>
      </w:pPr>
    </w:p>
    <w:p w14:paraId="7FB19408">
      <w:pPr>
        <w:widowControl/>
        <w:spacing w:line="600" w:lineRule="exact"/>
        <w:ind w:right="147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 w14:paraId="2465B88D">
      <w:pPr>
        <w:widowControl/>
        <w:spacing w:line="600" w:lineRule="exact"/>
        <w:ind w:right="147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学生成长辅导案例大赛报名汇总表</w:t>
      </w:r>
    </w:p>
    <w:p w14:paraId="180D023A">
      <w:pPr>
        <w:widowControl/>
        <w:spacing w:line="600" w:lineRule="exact"/>
        <w:ind w:right="147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二级学院：                                              联络人姓名：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041"/>
        <w:gridCol w:w="2041"/>
        <w:gridCol w:w="2041"/>
        <w:gridCol w:w="2041"/>
        <w:gridCol w:w="2041"/>
        <w:gridCol w:w="2042"/>
      </w:tblGrid>
      <w:tr w14:paraId="77BB9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 w14:paraId="1D37D3F5">
            <w:pPr>
              <w:widowControl/>
              <w:spacing w:line="600" w:lineRule="exact"/>
              <w:ind w:right="147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041" w:type="dxa"/>
          </w:tcPr>
          <w:p w14:paraId="3B727899">
            <w:pPr>
              <w:widowControl/>
              <w:spacing w:line="600" w:lineRule="exact"/>
              <w:ind w:right="147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案例类别</w:t>
            </w:r>
          </w:p>
        </w:tc>
        <w:tc>
          <w:tcPr>
            <w:tcW w:w="2041" w:type="dxa"/>
          </w:tcPr>
          <w:p w14:paraId="189F4D53">
            <w:pPr>
              <w:widowControl/>
              <w:spacing w:line="600" w:lineRule="exact"/>
              <w:ind w:right="147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案例名称</w:t>
            </w:r>
          </w:p>
        </w:tc>
        <w:tc>
          <w:tcPr>
            <w:tcW w:w="2041" w:type="dxa"/>
          </w:tcPr>
          <w:p w14:paraId="75C3D15D">
            <w:pPr>
              <w:widowControl/>
              <w:spacing w:line="600" w:lineRule="exact"/>
              <w:ind w:right="147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作者</w:t>
            </w:r>
          </w:p>
        </w:tc>
        <w:tc>
          <w:tcPr>
            <w:tcW w:w="2041" w:type="dxa"/>
          </w:tcPr>
          <w:p w14:paraId="55AE70C6">
            <w:pPr>
              <w:widowControl/>
              <w:spacing w:line="600" w:lineRule="exact"/>
              <w:ind w:right="147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041" w:type="dxa"/>
          </w:tcPr>
          <w:p w14:paraId="1FF08C88">
            <w:pPr>
              <w:widowControl/>
              <w:spacing w:line="600" w:lineRule="exact"/>
              <w:ind w:right="147" w:firstLine="320" w:firstLineChars="100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职称</w:t>
            </w:r>
          </w:p>
        </w:tc>
        <w:tc>
          <w:tcPr>
            <w:tcW w:w="2042" w:type="dxa"/>
          </w:tcPr>
          <w:p w14:paraId="5D1D6527">
            <w:pPr>
              <w:widowControl/>
              <w:spacing w:line="600" w:lineRule="exact"/>
              <w:ind w:right="147" w:firstLine="320" w:firstLineChars="100"/>
              <w:jc w:val="righ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 w14:paraId="7A78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 w14:paraId="24EE07A6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15B4E5FF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10B0FC77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491700A9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2A44C690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71496FA1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2" w:type="dxa"/>
          </w:tcPr>
          <w:p w14:paraId="74F83E4E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960D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 w14:paraId="11B7DACF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49C0B998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7F3D5B02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1C226A8F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22BCCA9F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4D427A95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2" w:type="dxa"/>
          </w:tcPr>
          <w:p w14:paraId="2D7472C9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999F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 w14:paraId="50C67317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79052288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49452DF5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6C14F380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3E942FAC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4D180D95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2" w:type="dxa"/>
          </w:tcPr>
          <w:p w14:paraId="42938DFC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602F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 w14:paraId="6B643B4F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12BB315D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5385D1AD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06DECB45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1D050A6E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1" w:type="dxa"/>
          </w:tcPr>
          <w:p w14:paraId="23DF4E26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42" w:type="dxa"/>
          </w:tcPr>
          <w:p w14:paraId="44CA4FD8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3E7D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88" w:type="dxa"/>
            <w:gridSpan w:val="7"/>
          </w:tcPr>
          <w:p w14:paraId="5AE149CC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二级学院意见</w:t>
            </w:r>
          </w:p>
          <w:p w14:paraId="221D3241">
            <w:pPr>
              <w:widowControl/>
              <w:spacing w:line="600" w:lineRule="exact"/>
              <w:ind w:right="147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A438889">
            <w:pPr>
              <w:widowControl/>
              <w:spacing w:line="600" w:lineRule="exact"/>
              <w:ind w:right="14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签字盖章： </w:t>
            </w:r>
          </w:p>
          <w:p w14:paraId="53F5FD16">
            <w:pPr>
              <w:widowControl/>
              <w:spacing w:line="600" w:lineRule="exact"/>
              <w:ind w:right="14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F2FDAEB">
            <w:pPr>
              <w:widowControl/>
              <w:spacing w:line="600" w:lineRule="exact"/>
              <w:ind w:right="14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               年    月    日</w:t>
            </w:r>
          </w:p>
        </w:tc>
      </w:tr>
    </w:tbl>
    <w:p w14:paraId="4BAAA5A3">
      <w:pPr>
        <w:widowControl/>
        <w:spacing w:line="600" w:lineRule="exact"/>
        <w:ind w:right="147"/>
        <w:rPr>
          <w:rFonts w:hint="eastAsia" w:ascii="仿宋" w:hAnsi="仿宋" w:eastAsia="仿宋" w:cs="仿宋"/>
          <w:sz w:val="32"/>
          <w:szCs w:val="32"/>
        </w:rPr>
      </w:pPr>
    </w:p>
    <w:sectPr>
      <w:pgSz w:w="16838" w:h="11906" w:orient="landscape"/>
      <w:pgMar w:top="1633" w:right="1383" w:bottom="1633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8941D8D-027C-44B0-BFAC-77FA7DF02C6E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D5A2539C-82E1-4B9F-96D8-FFFEB42B24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jNlNDE3ODU2YWY0ZTE3MDA1NDFhMmY4MjRlZjUifQ=="/>
  </w:docVars>
  <w:rsids>
    <w:rsidRoot w:val="001B1F54"/>
    <w:rsid w:val="00027E25"/>
    <w:rsid w:val="001B1F54"/>
    <w:rsid w:val="00220990"/>
    <w:rsid w:val="00247E38"/>
    <w:rsid w:val="00262053"/>
    <w:rsid w:val="0033691C"/>
    <w:rsid w:val="006B7B20"/>
    <w:rsid w:val="006C09AA"/>
    <w:rsid w:val="00873E72"/>
    <w:rsid w:val="009E341A"/>
    <w:rsid w:val="009F4F1A"/>
    <w:rsid w:val="00A81337"/>
    <w:rsid w:val="00AB7DE4"/>
    <w:rsid w:val="00AE2865"/>
    <w:rsid w:val="00BA4D4D"/>
    <w:rsid w:val="00BC7FE6"/>
    <w:rsid w:val="00CE0670"/>
    <w:rsid w:val="00D75DEF"/>
    <w:rsid w:val="00E652DE"/>
    <w:rsid w:val="00FD3575"/>
    <w:rsid w:val="00FE4054"/>
    <w:rsid w:val="02166D11"/>
    <w:rsid w:val="026B50D4"/>
    <w:rsid w:val="03425A83"/>
    <w:rsid w:val="039E0305"/>
    <w:rsid w:val="045D7156"/>
    <w:rsid w:val="05410997"/>
    <w:rsid w:val="0C774C9E"/>
    <w:rsid w:val="0CF53450"/>
    <w:rsid w:val="0D4015A6"/>
    <w:rsid w:val="0E6A2D0C"/>
    <w:rsid w:val="108C1C79"/>
    <w:rsid w:val="10D1490E"/>
    <w:rsid w:val="15FA63D0"/>
    <w:rsid w:val="19AD4237"/>
    <w:rsid w:val="1B3F5CDA"/>
    <w:rsid w:val="1B8128FF"/>
    <w:rsid w:val="1F903C55"/>
    <w:rsid w:val="20E80162"/>
    <w:rsid w:val="22435D3F"/>
    <w:rsid w:val="22D04FA6"/>
    <w:rsid w:val="24294678"/>
    <w:rsid w:val="24ED2E09"/>
    <w:rsid w:val="26CC5420"/>
    <w:rsid w:val="284F7DC0"/>
    <w:rsid w:val="2A5362D0"/>
    <w:rsid w:val="2B073965"/>
    <w:rsid w:val="2D430559"/>
    <w:rsid w:val="301669D1"/>
    <w:rsid w:val="30C541FA"/>
    <w:rsid w:val="33A91D17"/>
    <w:rsid w:val="346F257B"/>
    <w:rsid w:val="371105BE"/>
    <w:rsid w:val="3846585A"/>
    <w:rsid w:val="386078BB"/>
    <w:rsid w:val="38910ACA"/>
    <w:rsid w:val="3A4D29C6"/>
    <w:rsid w:val="3A5E69D2"/>
    <w:rsid w:val="3ECC0316"/>
    <w:rsid w:val="41AC39F9"/>
    <w:rsid w:val="425A5D79"/>
    <w:rsid w:val="441653E1"/>
    <w:rsid w:val="473B202C"/>
    <w:rsid w:val="48D936A8"/>
    <w:rsid w:val="48F043D3"/>
    <w:rsid w:val="49372386"/>
    <w:rsid w:val="4BAC7C1E"/>
    <w:rsid w:val="4D1675E0"/>
    <w:rsid w:val="4DBA7F6B"/>
    <w:rsid w:val="4E3779BD"/>
    <w:rsid w:val="4E74375B"/>
    <w:rsid w:val="4F7314B7"/>
    <w:rsid w:val="539873E2"/>
    <w:rsid w:val="551D2EE7"/>
    <w:rsid w:val="5AB4745C"/>
    <w:rsid w:val="5CFF599B"/>
    <w:rsid w:val="61AA314D"/>
    <w:rsid w:val="654B3E73"/>
    <w:rsid w:val="672F63D3"/>
    <w:rsid w:val="6A5F3F1C"/>
    <w:rsid w:val="6AE508C6"/>
    <w:rsid w:val="6D5605F4"/>
    <w:rsid w:val="6F1B24A2"/>
    <w:rsid w:val="72FC1350"/>
    <w:rsid w:val="730F69E5"/>
    <w:rsid w:val="74F02341"/>
    <w:rsid w:val="76885478"/>
    <w:rsid w:val="7754691F"/>
    <w:rsid w:val="78316794"/>
    <w:rsid w:val="7E2F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HtmlNormal"/>
    <w:basedOn w:val="1"/>
    <w:qFormat/>
    <w:uiPriority w:val="0"/>
    <w:pPr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1680</Words>
  <Characters>1745</Characters>
  <Lines>14</Lines>
  <Paragraphs>4</Paragraphs>
  <TotalTime>228</TotalTime>
  <ScaleCrop>false</ScaleCrop>
  <LinksUpToDate>false</LinksUpToDate>
  <CharactersWithSpaces>1958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2022-03-06T23:56:00Z</dcterms:created>
  <dc:creator>Admin</dc:creator>
  <cp:lastModifiedBy>李延泽</cp:lastModifiedBy>
  <cp:lastPrinted>2022-12-01T03:15:00Z</cp:lastPrinted>
  <dcterms:modified xsi:type="dcterms:W3CDTF">2024-11-09T05:50:46Z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8312A6CDCC574B4A8D7ED2C703AC8544_13</vt:lpwstr>
  </property>
</Properties>
</file>