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51" w:lineRule="auto"/>
        <w:rPr>
          <w:rFonts w:ascii="Arial"/>
          <w:sz w:val="21"/>
        </w:rPr>
      </w:pPr>
    </w:p>
    <w:p>
      <w:pPr>
        <w:spacing w:before="101" w:line="230" w:lineRule="auto"/>
        <w:ind w:left="14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3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140" w:line="221" w:lineRule="auto"/>
        <w:ind w:left="68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2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湖南省普通高等学校</w:t>
      </w:r>
      <w:r>
        <w:rPr>
          <w:rFonts w:ascii="Times New Roman" w:hAnsi="Times New Roman" w:eastAsia="Times New Roman" w:cs="Times New Roman"/>
          <w:spacing w:val="-23"/>
          <w:sz w:val="43"/>
          <w:szCs w:val="43"/>
        </w:rPr>
        <w:t>2024</w:t>
      </w:r>
      <w:r>
        <w:rPr>
          <w:rFonts w:ascii="Times New Roman" w:hAnsi="Times New Roman" w:eastAsia="Times New Roman" w:cs="Times New Roman"/>
          <w:spacing w:val="-21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-2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届优秀毕业生和创新创业优秀毕业生推荐名册</w:t>
      </w:r>
    </w:p>
    <w:p>
      <w:pPr>
        <w:spacing w:line="437" w:lineRule="auto"/>
        <w:rPr>
          <w:rFonts w:ascii="Arial"/>
          <w:sz w:val="21"/>
        </w:rPr>
      </w:pPr>
    </w:p>
    <w:p>
      <w:pPr>
        <w:spacing w:before="78" w:line="213" w:lineRule="auto"/>
        <w:ind w:left="12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2"/>
          <w:sz w:val="24"/>
          <w:szCs w:val="24"/>
        </w:rPr>
        <w:t>学校（单位）名称（盖章</w:t>
      </w:r>
      <w:r>
        <w:rPr>
          <w:rFonts w:ascii="宋体" w:hAnsi="宋体" w:eastAsia="宋体" w:cs="宋体"/>
          <w:spacing w:val="-62"/>
          <w:w w:val="97"/>
          <w:sz w:val="24"/>
          <w:szCs w:val="24"/>
        </w:rPr>
        <w:t>）：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                   </w:t>
      </w:r>
      <w:r>
        <w:rPr>
          <w:rFonts w:ascii="宋体" w:hAnsi="宋体" w:eastAsia="宋体" w:cs="宋体"/>
          <w:spacing w:val="-12"/>
          <w:sz w:val="24"/>
          <w:szCs w:val="24"/>
        </w:rPr>
        <w:t>主管单位名称（盖章</w:t>
      </w:r>
      <w:r>
        <w:rPr>
          <w:rFonts w:ascii="宋体" w:hAnsi="宋体" w:eastAsia="宋体" w:cs="宋体"/>
          <w:spacing w:val="-62"/>
          <w:w w:val="97"/>
          <w:sz w:val="24"/>
          <w:szCs w:val="24"/>
        </w:rPr>
        <w:t>）：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                      </w:t>
      </w:r>
      <w:r>
        <w:rPr>
          <w:rFonts w:ascii="宋体" w:hAnsi="宋体" w:eastAsia="宋体" w:cs="宋体"/>
          <w:spacing w:val="-12"/>
          <w:sz w:val="24"/>
          <w:szCs w:val="24"/>
        </w:rPr>
        <w:t>填报时间：</w:t>
      </w:r>
      <w:r>
        <w:rPr>
          <w:rFonts w:ascii="宋体" w:hAnsi="宋体" w:eastAsia="宋体" w:cs="宋体"/>
          <w:spacing w:val="12"/>
          <w:sz w:val="24"/>
          <w:szCs w:val="24"/>
        </w:rPr>
        <w:t xml:space="preserve">     </w:t>
      </w:r>
      <w:r>
        <w:rPr>
          <w:rFonts w:ascii="宋体" w:hAnsi="宋体" w:eastAsia="宋体" w:cs="宋体"/>
          <w:spacing w:val="-12"/>
          <w:sz w:val="24"/>
          <w:szCs w:val="24"/>
        </w:rPr>
        <w:t>年   月</w:t>
      </w:r>
      <w:r>
        <w:rPr>
          <w:rFonts w:ascii="宋体" w:hAnsi="宋体" w:eastAsia="宋体" w:cs="宋体"/>
          <w:spacing w:val="17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-12"/>
          <w:sz w:val="24"/>
          <w:szCs w:val="24"/>
        </w:rPr>
        <w:t>日</w:t>
      </w:r>
    </w:p>
    <w:tbl>
      <w:tblPr>
        <w:tblStyle w:val="6"/>
        <w:tblW w:w="1414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2"/>
        <w:gridCol w:w="1079"/>
        <w:gridCol w:w="540"/>
        <w:gridCol w:w="540"/>
        <w:gridCol w:w="937"/>
        <w:gridCol w:w="2078"/>
        <w:gridCol w:w="891"/>
        <w:gridCol w:w="2931"/>
        <w:gridCol w:w="844"/>
        <w:gridCol w:w="792"/>
        <w:gridCol w:w="142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atLeast"/>
        </w:trPr>
        <w:tc>
          <w:tcPr>
            <w:tcW w:w="2092" w:type="dxa"/>
            <w:vAlign w:val="top"/>
          </w:tcPr>
          <w:p>
            <w:pPr>
              <w:pStyle w:val="7"/>
              <w:spacing w:before="193" w:line="220" w:lineRule="auto"/>
              <w:ind w:left="458"/>
            </w:pPr>
            <w:r>
              <w:rPr>
                <w:spacing w:val="-3"/>
              </w:rPr>
              <w:t>毕业生资格</w:t>
            </w:r>
          </w:p>
          <w:p>
            <w:pPr>
              <w:pStyle w:val="7"/>
              <w:spacing w:before="25" w:line="220" w:lineRule="auto"/>
              <w:ind w:left="580"/>
            </w:pPr>
            <w:r>
              <w:rPr>
                <w:spacing w:val="-5"/>
              </w:rPr>
              <w:t>审核编号</w:t>
            </w:r>
          </w:p>
        </w:tc>
        <w:tc>
          <w:tcPr>
            <w:tcW w:w="107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0" w:lineRule="auto"/>
              <w:ind w:left="245"/>
            </w:pPr>
            <w:r>
              <w:rPr>
                <w:spacing w:val="-5"/>
              </w:rPr>
              <w:t>姓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名</w:t>
            </w:r>
          </w:p>
        </w:tc>
        <w:tc>
          <w:tcPr>
            <w:tcW w:w="540" w:type="dxa"/>
            <w:textDirection w:val="tbRlV"/>
            <w:vAlign w:val="top"/>
          </w:tcPr>
          <w:p>
            <w:pPr>
              <w:pStyle w:val="7"/>
              <w:spacing w:before="148" w:line="209" w:lineRule="auto"/>
              <w:ind w:left="193"/>
            </w:pPr>
            <w:r>
              <w:rPr>
                <w:spacing w:val="36"/>
              </w:rPr>
              <w:t>性别</w:t>
            </w:r>
          </w:p>
        </w:tc>
        <w:tc>
          <w:tcPr>
            <w:tcW w:w="540" w:type="dxa"/>
            <w:textDirection w:val="tbRlV"/>
            <w:vAlign w:val="top"/>
          </w:tcPr>
          <w:p>
            <w:pPr>
              <w:pStyle w:val="7"/>
              <w:spacing w:before="148" w:line="210" w:lineRule="auto"/>
              <w:ind w:left="193"/>
            </w:pPr>
            <w:r>
              <w:rPr>
                <w:spacing w:val="36"/>
              </w:rPr>
              <w:t>民族</w:t>
            </w:r>
          </w:p>
        </w:tc>
        <w:tc>
          <w:tcPr>
            <w:tcW w:w="937" w:type="dxa"/>
            <w:vAlign w:val="top"/>
          </w:tcPr>
          <w:p>
            <w:pPr>
              <w:pStyle w:val="7"/>
              <w:spacing w:before="193"/>
              <w:ind w:left="233"/>
            </w:pPr>
            <w:r>
              <w:rPr>
                <w:spacing w:val="-5"/>
              </w:rPr>
              <w:t>政治</w:t>
            </w:r>
          </w:p>
          <w:p>
            <w:pPr>
              <w:pStyle w:val="7"/>
              <w:spacing w:line="219" w:lineRule="auto"/>
              <w:ind w:left="235"/>
            </w:pPr>
            <w:r>
              <w:rPr>
                <w:spacing w:val="-6"/>
              </w:rPr>
              <w:t>面貌</w:t>
            </w:r>
          </w:p>
        </w:tc>
        <w:tc>
          <w:tcPr>
            <w:tcW w:w="2078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1" w:lineRule="auto"/>
              <w:ind w:left="567"/>
            </w:pPr>
            <w:r>
              <w:rPr>
                <w:spacing w:val="-3"/>
              </w:rPr>
              <w:t>所学专业</w:t>
            </w:r>
          </w:p>
        </w:tc>
        <w:tc>
          <w:tcPr>
            <w:tcW w:w="891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2" w:lineRule="auto"/>
              <w:ind w:left="157"/>
            </w:pPr>
            <w:r>
              <w:rPr>
                <w:spacing w:val="-8"/>
              </w:rPr>
              <w:t>学</w:t>
            </w:r>
            <w:r>
              <w:rPr>
                <w:spacing w:val="13"/>
              </w:rPr>
              <w:t xml:space="preserve"> </w:t>
            </w:r>
            <w:r>
              <w:rPr>
                <w:spacing w:val="-8"/>
              </w:rPr>
              <w:t>历</w:t>
            </w:r>
          </w:p>
        </w:tc>
        <w:tc>
          <w:tcPr>
            <w:tcW w:w="2931" w:type="dxa"/>
            <w:vAlign w:val="top"/>
          </w:tcPr>
          <w:p>
            <w:pPr>
              <w:pStyle w:val="7"/>
              <w:spacing w:before="40" w:line="211" w:lineRule="auto"/>
              <w:ind w:left="158"/>
            </w:pPr>
            <w:r>
              <w:rPr>
                <w:spacing w:val="-2"/>
              </w:rPr>
              <w:t>获校级以上奖励的名称、</w:t>
            </w:r>
          </w:p>
          <w:p>
            <w:pPr>
              <w:pStyle w:val="7"/>
              <w:spacing w:before="1" w:line="237" w:lineRule="auto"/>
              <w:ind w:left="1194" w:right="222" w:hanging="950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时间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(</w:t>
            </w:r>
            <w:r>
              <w:rPr>
                <w:spacing w:val="-2"/>
              </w:rPr>
              <w:t>只需填写两个主要</w:t>
            </w:r>
            <w:r>
              <w:t xml:space="preserve"> </w:t>
            </w:r>
            <w:r>
              <w:rPr>
                <w:spacing w:val="-4"/>
              </w:rPr>
              <w:t>奖项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)</w:t>
            </w:r>
          </w:p>
        </w:tc>
        <w:tc>
          <w:tcPr>
            <w:tcW w:w="844" w:type="dxa"/>
            <w:vAlign w:val="top"/>
          </w:tcPr>
          <w:p>
            <w:pPr>
              <w:pStyle w:val="7"/>
              <w:spacing w:before="193"/>
              <w:ind w:left="192"/>
            </w:pPr>
            <w:r>
              <w:rPr>
                <w:spacing w:val="-6"/>
              </w:rPr>
              <w:t>培养</w:t>
            </w:r>
          </w:p>
          <w:p>
            <w:pPr>
              <w:pStyle w:val="7"/>
              <w:spacing w:line="221" w:lineRule="auto"/>
              <w:ind w:left="192"/>
            </w:pPr>
            <w:r>
              <w:rPr>
                <w:spacing w:val="-6"/>
              </w:rPr>
              <w:t>方式</w:t>
            </w:r>
          </w:p>
        </w:tc>
        <w:tc>
          <w:tcPr>
            <w:tcW w:w="792" w:type="dxa"/>
            <w:vAlign w:val="top"/>
          </w:tcPr>
          <w:p>
            <w:pPr>
              <w:pStyle w:val="7"/>
              <w:spacing w:before="192" w:line="233" w:lineRule="auto"/>
              <w:ind w:left="163" w:right="152" w:firstLine="1"/>
            </w:pPr>
            <w:r>
              <w:rPr>
                <w:spacing w:val="-6"/>
              </w:rPr>
              <w:t>生源</w:t>
            </w:r>
            <w:r>
              <w:t xml:space="preserve"> </w:t>
            </w:r>
            <w:r>
              <w:rPr>
                <w:spacing w:val="-5"/>
              </w:rPr>
              <w:t>地区</w:t>
            </w:r>
          </w:p>
        </w:tc>
        <w:tc>
          <w:tcPr>
            <w:tcW w:w="1422" w:type="dxa"/>
            <w:vAlign w:val="top"/>
          </w:tcPr>
          <w:p>
            <w:pPr>
              <w:pStyle w:val="7"/>
              <w:spacing w:before="193" w:line="231" w:lineRule="auto"/>
              <w:ind w:left="237" w:right="108" w:hanging="119"/>
            </w:pPr>
            <w:r>
              <w:rPr>
                <w:spacing w:val="-2"/>
              </w:rPr>
              <w:t>创业或退伍</w:t>
            </w:r>
            <w:r>
              <w:t xml:space="preserve"> </w:t>
            </w:r>
            <w:r>
              <w:rPr>
                <w:spacing w:val="-3"/>
              </w:rPr>
              <w:t>在此备注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2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2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14" w:line="218" w:lineRule="auto"/>
        <w:ind w:left="12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注：①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“</w:t>
      </w:r>
      <w:r>
        <w:rPr>
          <w:rFonts w:ascii="宋体" w:hAnsi="宋体" w:eastAsia="宋体" w:cs="宋体"/>
          <w:spacing w:val="-3"/>
          <w:sz w:val="24"/>
          <w:szCs w:val="24"/>
        </w:rPr>
        <w:t>毕业生资格审核编号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”</w:t>
      </w:r>
      <w:r>
        <w:rPr>
          <w:rFonts w:ascii="宋体" w:hAnsi="宋体" w:eastAsia="宋体" w:cs="宋体"/>
          <w:spacing w:val="-3"/>
          <w:sz w:val="24"/>
          <w:szCs w:val="24"/>
        </w:rPr>
        <w:t>必须填写（该编号各学校毕业生就业工作部门均有）。</w:t>
      </w:r>
    </w:p>
    <w:p>
      <w:pPr>
        <w:spacing w:line="69" w:lineRule="exact"/>
      </w:pPr>
    </w:p>
    <w:p>
      <w:pPr>
        <w:spacing w:line="69" w:lineRule="exact"/>
        <w:sectPr>
          <w:footerReference r:id="rId5" w:type="default"/>
          <w:pgSz w:w="16839" w:h="11906"/>
          <w:pgMar w:top="1012" w:right="1381" w:bottom="1756" w:left="1305" w:header="0" w:footer="1391" w:gutter="0"/>
          <w:cols w:equalWidth="0" w:num="1">
            <w:col w:w="14152"/>
          </w:cols>
        </w:sectPr>
      </w:pPr>
    </w:p>
    <w:p>
      <w:pPr>
        <w:spacing w:before="48" w:line="185" w:lineRule="auto"/>
        <w:ind w:left="6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② 填表人姓名：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7" w:line="185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6"/>
          <w:sz w:val="24"/>
          <w:szCs w:val="24"/>
        </w:rPr>
        <w:t>固定电话：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7" w:line="185" w:lineRule="auto"/>
        <w:rPr>
          <w:rFonts w:hint="eastAsia" w:ascii="宋体" w:hAnsi="宋体" w:eastAsia="宋体" w:cs="宋体"/>
          <w:sz w:val="24"/>
          <w:szCs w:val="24"/>
          <w:lang w:eastAsia="zh-CN"/>
        </w:rPr>
        <w:sectPr>
          <w:type w:val="continuous"/>
          <w:pgSz w:w="16839" w:h="11906"/>
          <w:pgMar w:top="1012" w:right="1381" w:bottom="1756" w:left="1305" w:header="0" w:footer="1391" w:gutter="0"/>
          <w:cols w:equalWidth="0" w:num="3">
            <w:col w:w="5084" w:space="100"/>
            <w:col w:w="3721" w:space="100"/>
            <w:col w:w="5149"/>
          </w:cols>
        </w:sectPr>
      </w:pPr>
      <w:r>
        <w:rPr>
          <w:rFonts w:ascii="宋体" w:hAnsi="宋体" w:eastAsia="宋体" w:cs="宋体"/>
          <w:spacing w:val="-3"/>
          <w:sz w:val="24"/>
          <w:szCs w:val="24"/>
        </w:rPr>
        <w:t>移动电话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：</w:t>
      </w:r>
    </w:p>
    <w:p>
      <w:pPr>
        <w:spacing w:before="78" w:line="220" w:lineRule="auto"/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footerReference r:id="rId6" w:type="default"/>
      <w:pgSz w:w="11906" w:h="16839"/>
      <w:pgMar w:top="1431" w:right="1348" w:bottom="1190" w:left="1348" w:header="0" w:footer="82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4" w:lineRule="auto"/>
      <w:ind w:left="12888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5" w:lineRule="auto"/>
      <w:ind w:left="767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26"/>
        <w:sz w:val="28"/>
        <w:szCs w:val="28"/>
      </w:rPr>
      <w:t>-</w:t>
    </w:r>
    <w:r>
      <w:rPr>
        <w:rFonts w:ascii="宋体" w:hAnsi="宋体" w:eastAsia="宋体" w:cs="宋体"/>
        <w:spacing w:val="69"/>
        <w:sz w:val="28"/>
        <w:szCs w:val="28"/>
      </w:rPr>
      <w:t xml:space="preserve"> </w:t>
    </w:r>
    <w:r>
      <w:rPr>
        <w:rFonts w:ascii="宋体" w:hAnsi="宋体" w:eastAsia="宋体" w:cs="宋体"/>
        <w:spacing w:val="26"/>
        <w:sz w:val="28"/>
        <w:szCs w:val="28"/>
      </w:rPr>
      <w:t>11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26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ZhZGEyZjNkMGRiZjAwODJkY2I3ZGRjM2YxYjM0NGQifQ=="/>
  </w:docVars>
  <w:rsids>
    <w:rsidRoot w:val="00000000"/>
    <w:rsid w:val="1C520C71"/>
    <w:rsid w:val="293B5A9E"/>
    <w:rsid w:val="4CDB7F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2024-01-17T11:10:00Z</dcterms:created>
  <dc:creator>xiaojie</dc:creator>
  <cp:lastModifiedBy>小蔓</cp:lastModifiedBy>
  <dcterms:modified xsi:type="dcterms:W3CDTF">2024-01-18T07:51:27Z</dcterms:modified>
  <dc:title> 关于评选2024届湖南省普通高等学校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2024-01-18T14:00:35Z</vt:filetime>
  </property>
  <property fmtid="{D5CDD505-2E9C-101B-9397-08002B2CF9AE}" pid="4" name="KSOProductBuildVer">
    <vt:lpwstr>2052-12.1.0.16120</vt:lpwstr>
  </property>
  <property fmtid="{D5CDD505-2E9C-101B-9397-08002B2CF9AE}" pid="5" name="ICV">
    <vt:lpwstr>730ABE1689B54172B3E37682E3789F00_12</vt:lpwstr>
  </property>
</Properties>
</file>