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11DD11">
      <w:pPr>
        <w:rPr>
          <w:rFonts w:hint="eastAsia" w:ascii="宋体" w:hAnsi="宋体" w:cs="宋体"/>
          <w:b/>
          <w:bCs/>
          <w:color w:val="000000"/>
          <w:sz w:val="32"/>
          <w:szCs w:val="32"/>
          <w:lang w:val="en-US" w:eastAsia="zh-CN"/>
        </w:rPr>
      </w:pPr>
      <w:r>
        <w:rPr>
          <w:rFonts w:hint="eastAsia" w:ascii="Times New Roman" w:hAnsi="Calibri" w:eastAsia="仿宋_GB2312" w:cs="仿宋_GB2312"/>
          <w:sz w:val="32"/>
          <w:szCs w:val="32"/>
        </w:rPr>
        <w:t>附件</w:t>
      </w:r>
      <w:r>
        <w:rPr>
          <w:rFonts w:hint="eastAsia" w:ascii="Times New Roman" w:hAnsi="Calibri" w:eastAsia="仿宋_GB2312" w:cs="仿宋_GB2312"/>
          <w:sz w:val="32"/>
          <w:szCs w:val="32"/>
          <w:lang w:val="en-US" w:eastAsia="zh-CN"/>
        </w:rPr>
        <w:t>2</w:t>
      </w:r>
      <w:r>
        <w:rPr>
          <w:rFonts w:hint="eastAsia" w:ascii="Times New Roman" w:hAnsi="Calibri" w:eastAsia="仿宋_GB2312" w:cs="仿宋_GB2312"/>
          <w:sz w:val="32"/>
          <w:szCs w:val="32"/>
        </w:rPr>
        <w:t xml:space="preserve"> </w:t>
      </w:r>
      <w:r>
        <w:rPr>
          <w:rFonts w:hint="eastAsia" w:ascii="Times New Roman" w:hAnsi="Calibri" w:eastAsia="仿宋_GB2312" w:cs="仿宋_GB2312"/>
          <w:sz w:val="32"/>
          <w:szCs w:val="32"/>
          <w:lang w:val="en-US" w:eastAsia="zh-CN"/>
        </w:rPr>
        <w:t xml:space="preserve"> </w:t>
      </w:r>
      <w:r>
        <w:rPr>
          <w:rFonts w:hint="eastAsia" w:ascii="宋体" w:hAnsi="宋体" w:cs="宋体"/>
          <w:b/>
          <w:bCs/>
          <w:color w:val="000000"/>
          <w:sz w:val="32"/>
          <w:szCs w:val="32"/>
          <w:lang w:val="en-US" w:eastAsia="zh-CN"/>
        </w:rPr>
        <w:t xml:space="preserve"> </w:t>
      </w:r>
    </w:p>
    <w:p w14:paraId="297347BE">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Calibri" w:eastAsia="仿宋_GB2312" w:cs="仿宋_GB2312"/>
          <w:sz w:val="28"/>
          <w:szCs w:val="28"/>
        </w:rPr>
      </w:pPr>
      <w:bookmarkStart w:id="0" w:name="_GoBack"/>
      <w:bookmarkEnd w:id="0"/>
      <w:r>
        <w:rPr>
          <w:rFonts w:hint="eastAsia" w:ascii="Times New Roman" w:hAnsi="Calibri" w:eastAsia="仿宋_GB2312" w:cs="仿宋_GB2312"/>
          <w:sz w:val="28"/>
          <w:szCs w:val="28"/>
        </w:rPr>
        <w:t>202</w:t>
      </w:r>
      <w:r>
        <w:rPr>
          <w:rFonts w:hint="eastAsia" w:ascii="Times New Roman" w:hAnsi="Calibri" w:eastAsia="仿宋_GB2312" w:cs="仿宋_GB2312"/>
          <w:sz w:val="28"/>
          <w:szCs w:val="28"/>
          <w:lang w:val="en-US" w:eastAsia="zh-CN"/>
        </w:rPr>
        <w:t>4</w:t>
      </w:r>
      <w:r>
        <w:rPr>
          <w:rFonts w:hint="eastAsia" w:ascii="Times New Roman" w:hAnsi="Calibri" w:eastAsia="仿宋_GB2312" w:cs="仿宋_GB2312"/>
          <w:sz w:val="28"/>
          <w:szCs w:val="28"/>
        </w:rPr>
        <w:t>年暑假注意事项告知书</w:t>
      </w:r>
    </w:p>
    <w:p w14:paraId="4B2ADF43">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Times New Roman" w:hAnsi="Calibri" w:eastAsia="仿宋_GB2312" w:cs="仿宋_GB2312"/>
          <w:sz w:val="28"/>
          <w:szCs w:val="28"/>
        </w:rPr>
      </w:pPr>
      <w:r>
        <w:rPr>
          <w:rFonts w:hint="eastAsia" w:ascii="Times New Roman" w:hAnsi="Calibri" w:eastAsia="仿宋_GB2312" w:cs="仿宋_GB2312"/>
          <w:sz w:val="28"/>
          <w:szCs w:val="28"/>
        </w:rPr>
        <w:t>根据学</w:t>
      </w:r>
      <w:r>
        <w:rPr>
          <w:rFonts w:hint="eastAsia" w:ascii="Times New Roman" w:hAnsi="Calibri" w:eastAsia="仿宋_GB2312" w:cs="仿宋_GB2312"/>
          <w:sz w:val="28"/>
          <w:szCs w:val="28"/>
          <w:lang w:eastAsia="zh-CN"/>
        </w:rPr>
        <w:t>校</w:t>
      </w:r>
      <w:r>
        <w:rPr>
          <w:rFonts w:hint="eastAsia" w:ascii="Times New Roman" w:hAnsi="Calibri" w:eastAsia="仿宋_GB2312" w:cs="仿宋_GB2312"/>
          <w:sz w:val="28"/>
          <w:szCs w:val="28"/>
        </w:rPr>
        <w:t>安排，现就暑假放假前后应注意的事项告知大家，请每位同学认真阅读，阅读完后，在本通知上签字确认。</w:t>
      </w:r>
    </w:p>
    <w:p w14:paraId="427D6018">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Times New Roman" w:hAnsi="Calibri" w:eastAsia="仿宋_GB2312" w:cs="仿宋_GB2312"/>
          <w:sz w:val="28"/>
          <w:szCs w:val="28"/>
        </w:rPr>
      </w:pPr>
      <w:r>
        <w:rPr>
          <w:rFonts w:hint="eastAsia" w:ascii="Times New Roman" w:hAnsi="Calibri" w:eastAsia="仿宋_GB2312" w:cs="仿宋_GB2312"/>
          <w:sz w:val="28"/>
          <w:szCs w:val="28"/>
        </w:rPr>
        <w:t>一、自7月</w:t>
      </w:r>
      <w:r>
        <w:rPr>
          <w:rFonts w:hint="eastAsia" w:ascii="Times New Roman" w:hAnsi="Calibri" w:eastAsia="仿宋_GB2312" w:cs="仿宋_GB2312"/>
          <w:sz w:val="28"/>
          <w:szCs w:val="28"/>
          <w:lang w:val="en-US" w:eastAsia="zh-CN"/>
        </w:rPr>
        <w:t>9</w:t>
      </w:r>
      <w:r>
        <w:rPr>
          <w:rFonts w:hint="eastAsia" w:ascii="Times New Roman" w:hAnsi="Calibri" w:eastAsia="仿宋_GB2312" w:cs="仿宋_GB2312"/>
          <w:sz w:val="28"/>
          <w:szCs w:val="28"/>
        </w:rPr>
        <w:t>日（星期</w:t>
      </w:r>
      <w:r>
        <w:rPr>
          <w:rFonts w:hint="eastAsia" w:ascii="Times New Roman" w:hAnsi="Calibri" w:eastAsia="仿宋_GB2312" w:cs="仿宋_GB2312"/>
          <w:sz w:val="28"/>
          <w:szCs w:val="28"/>
          <w:lang w:val="en-US" w:eastAsia="zh-CN"/>
        </w:rPr>
        <w:t>二</w:t>
      </w:r>
      <w:r>
        <w:rPr>
          <w:rFonts w:hint="eastAsia" w:ascii="Times New Roman" w:hAnsi="Calibri" w:eastAsia="仿宋_GB2312" w:cs="仿宋_GB2312"/>
          <w:sz w:val="28"/>
          <w:szCs w:val="28"/>
        </w:rPr>
        <w:t>）开始放暑假。7月</w:t>
      </w:r>
      <w:r>
        <w:rPr>
          <w:rFonts w:hint="eastAsia" w:ascii="Times New Roman" w:hAnsi="Calibri" w:eastAsia="仿宋_GB2312" w:cs="仿宋_GB2312"/>
          <w:sz w:val="28"/>
          <w:szCs w:val="28"/>
          <w:lang w:val="en-US" w:eastAsia="zh-CN"/>
        </w:rPr>
        <w:t>11</w:t>
      </w:r>
      <w:r>
        <w:rPr>
          <w:rFonts w:hint="eastAsia" w:ascii="Times New Roman" w:hAnsi="Calibri" w:eastAsia="仿宋_GB2312" w:cs="仿宋_GB2312"/>
          <w:sz w:val="28"/>
          <w:szCs w:val="28"/>
        </w:rPr>
        <w:t>日正式封寝，断水断电。请每位同学在放假之前将学校放假的具体安排和本通知注意事项告知家长。</w:t>
      </w:r>
    </w:p>
    <w:p w14:paraId="2B6F6176">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Times New Roman" w:hAnsi="Calibri" w:eastAsia="仿宋_GB2312" w:cs="仿宋_GB2312"/>
          <w:sz w:val="28"/>
          <w:szCs w:val="28"/>
        </w:rPr>
      </w:pPr>
      <w:r>
        <w:rPr>
          <w:rFonts w:hint="eastAsia" w:ascii="Times New Roman" w:hAnsi="Calibri" w:eastAsia="仿宋_GB2312" w:cs="仿宋_GB2312"/>
          <w:sz w:val="28"/>
          <w:szCs w:val="28"/>
        </w:rPr>
        <w:t>二、离校时要断开寝室所有电器，关好电源、门窗、水龙头；将自己的物品妥善保管好，贵重物品请自行带走，如没有按照此要求安排，导致发生财产毁损，一概自行承担责任。</w:t>
      </w:r>
    </w:p>
    <w:p w14:paraId="1A9CE7BA">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Times New Roman" w:hAnsi="Calibri" w:eastAsia="仿宋_GB2312" w:cs="仿宋_GB2312"/>
          <w:sz w:val="28"/>
          <w:szCs w:val="28"/>
        </w:rPr>
      </w:pPr>
      <w:r>
        <w:rPr>
          <w:rFonts w:hint="eastAsia" w:ascii="Times New Roman" w:hAnsi="Calibri" w:eastAsia="仿宋_GB2312" w:cs="仿宋_GB2312"/>
          <w:sz w:val="28"/>
          <w:szCs w:val="28"/>
          <w:lang w:eastAsia="zh-CN"/>
        </w:rPr>
        <w:t>三、</w:t>
      </w:r>
      <w:r>
        <w:rPr>
          <w:rFonts w:hint="eastAsia" w:ascii="Times New Roman" w:hAnsi="Calibri" w:eastAsia="仿宋_GB2312" w:cs="仿宋_GB2312"/>
          <w:sz w:val="28"/>
          <w:szCs w:val="28"/>
        </w:rPr>
        <w:t>离校之后务必先回家，不得在未经父母同意的情况下走访亲友、旅游或者去其他地方。外出旅游时，要注意交通安全，保管好个人随身物品，注意饮食卫生，出现意外事故后，要及时与车（船）乘务人员或公安等部门进行联系，妥善处理。</w:t>
      </w:r>
    </w:p>
    <w:p w14:paraId="27C93F12">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Times New Roman" w:hAnsi="Calibri" w:eastAsia="仿宋_GB2312" w:cs="仿宋_GB2312"/>
          <w:sz w:val="28"/>
          <w:szCs w:val="28"/>
        </w:rPr>
      </w:pPr>
      <w:r>
        <w:rPr>
          <w:rFonts w:hint="eastAsia" w:ascii="Times New Roman" w:hAnsi="Calibri" w:eastAsia="仿宋_GB2312" w:cs="仿宋_GB2312"/>
          <w:sz w:val="28"/>
          <w:szCs w:val="28"/>
          <w:lang w:eastAsia="zh-CN"/>
        </w:rPr>
        <w:t>四、</w:t>
      </w:r>
      <w:r>
        <w:rPr>
          <w:rFonts w:hint="eastAsia" w:ascii="Times New Roman" w:hAnsi="Calibri" w:eastAsia="仿宋_GB2312" w:cs="仿宋_GB2312"/>
          <w:sz w:val="28"/>
          <w:szCs w:val="28"/>
        </w:rPr>
        <w:t>实习或参加社会实践的同学，一定要弄清用人单位是否可靠，是否有具体办公地址，是否证件齐全，是否是合法单位，一定要将单位详细地址及联系电话告诉父母或联系密切的朋友，以免误入传销组织。不得参加网贷、传销、赌博、法轮功等非法活动。</w:t>
      </w:r>
    </w:p>
    <w:p w14:paraId="6544B508">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Times New Roman" w:hAnsi="Calibri" w:eastAsia="仿宋_GB2312" w:cs="仿宋_GB2312"/>
          <w:sz w:val="28"/>
          <w:szCs w:val="28"/>
        </w:rPr>
      </w:pPr>
      <w:r>
        <w:rPr>
          <w:rFonts w:hint="eastAsia" w:ascii="Times New Roman" w:hAnsi="Calibri" w:eastAsia="仿宋_GB2312" w:cs="仿宋_GB2312"/>
          <w:sz w:val="28"/>
          <w:szCs w:val="28"/>
        </w:rPr>
        <w:t>五、202</w:t>
      </w:r>
      <w:r>
        <w:rPr>
          <w:rFonts w:hint="eastAsia" w:ascii="Times New Roman" w:hAnsi="Calibri" w:eastAsia="仿宋_GB2312" w:cs="仿宋_GB2312"/>
          <w:sz w:val="28"/>
          <w:szCs w:val="28"/>
          <w:lang w:val="en-US" w:eastAsia="zh-CN"/>
        </w:rPr>
        <w:t>4</w:t>
      </w:r>
      <w:r>
        <w:rPr>
          <w:rFonts w:hint="eastAsia" w:ascii="Times New Roman" w:hAnsi="Calibri" w:eastAsia="仿宋_GB2312" w:cs="仿宋_GB2312"/>
          <w:sz w:val="28"/>
          <w:szCs w:val="28"/>
        </w:rPr>
        <w:t>年9月</w:t>
      </w:r>
      <w:r>
        <w:rPr>
          <w:rFonts w:hint="eastAsia" w:ascii="Times New Roman" w:hAnsi="Calibri" w:eastAsia="仿宋_GB2312" w:cs="仿宋_GB2312"/>
          <w:sz w:val="28"/>
          <w:szCs w:val="28"/>
          <w:lang w:val="en-US" w:eastAsia="zh-CN"/>
        </w:rPr>
        <w:t>7</w:t>
      </w:r>
      <w:r>
        <w:rPr>
          <w:rFonts w:hint="eastAsia" w:ascii="Times New Roman" w:hAnsi="Calibri" w:eastAsia="仿宋_GB2312" w:cs="仿宋_GB2312"/>
          <w:sz w:val="28"/>
          <w:szCs w:val="28"/>
        </w:rPr>
        <w:t>日-</w:t>
      </w:r>
      <w:r>
        <w:rPr>
          <w:rFonts w:hint="eastAsia" w:ascii="Times New Roman" w:hAnsi="Calibri" w:eastAsia="仿宋_GB2312" w:cs="仿宋_GB2312"/>
          <w:sz w:val="28"/>
          <w:szCs w:val="28"/>
          <w:lang w:val="en-US" w:eastAsia="zh-CN"/>
        </w:rPr>
        <w:t>8</w:t>
      </w:r>
      <w:r>
        <w:rPr>
          <w:rFonts w:hint="eastAsia" w:ascii="Times New Roman" w:hAnsi="Calibri" w:eastAsia="仿宋_GB2312" w:cs="仿宋_GB2312"/>
          <w:sz w:val="28"/>
          <w:szCs w:val="28"/>
        </w:rPr>
        <w:t>日为返校时间，9月</w:t>
      </w:r>
      <w:r>
        <w:rPr>
          <w:rFonts w:hint="eastAsia" w:ascii="Times New Roman" w:hAnsi="Calibri" w:eastAsia="仿宋_GB2312" w:cs="仿宋_GB2312"/>
          <w:sz w:val="28"/>
          <w:szCs w:val="28"/>
          <w:lang w:val="en-US" w:eastAsia="zh-CN"/>
        </w:rPr>
        <w:t>9</w:t>
      </w:r>
      <w:r>
        <w:rPr>
          <w:rFonts w:hint="eastAsia" w:ascii="Times New Roman" w:hAnsi="Calibri" w:eastAsia="仿宋_GB2312" w:cs="仿宋_GB2312"/>
          <w:sz w:val="28"/>
          <w:szCs w:val="28"/>
        </w:rPr>
        <w:t>日(星期一)开始正式上课。请每位同学返校之后第一时间到辅导员处报到注册，办理相关手续。</w:t>
      </w:r>
    </w:p>
    <w:p w14:paraId="0CED56EB">
      <w:pPr>
        <w:keepNext w:val="0"/>
        <w:keepLines w:val="0"/>
        <w:pageBreakBefore w:val="0"/>
        <w:widowControl w:val="0"/>
        <w:kinsoku/>
        <w:wordWrap/>
        <w:overflowPunct/>
        <w:topLinePunct w:val="0"/>
        <w:autoSpaceDE/>
        <w:autoSpaceDN/>
        <w:bidi w:val="0"/>
        <w:adjustRightInd/>
        <w:snapToGrid/>
        <w:ind w:firstLine="1120" w:firstLineChars="400"/>
        <w:textAlignment w:val="auto"/>
        <w:rPr>
          <w:rFonts w:hint="eastAsia" w:ascii="Times New Roman" w:hAnsi="Calibri" w:eastAsia="仿宋_GB2312" w:cs="仿宋_GB2312"/>
          <w:sz w:val="28"/>
          <w:szCs w:val="28"/>
        </w:rPr>
      </w:pPr>
      <w:r>
        <w:rPr>
          <w:rFonts w:hint="eastAsia" w:ascii="Times New Roman" w:hAnsi="Calibri" w:eastAsia="仿宋_GB2312" w:cs="仿宋_GB2312"/>
          <w:sz w:val="28"/>
          <w:szCs w:val="28"/>
        </w:rPr>
        <w:t xml:space="preserve">                                                                                                               </w:t>
      </w:r>
    </w:p>
    <w:p w14:paraId="7E5FACCA">
      <w:pPr>
        <w:spacing w:line="360" w:lineRule="auto"/>
        <w:jc w:val="center"/>
        <w:rPr>
          <w:rFonts w:hint="eastAsia" w:ascii="Times New Roman" w:hAnsi="Calibri" w:eastAsia="仿宋_GB2312" w:cs="仿宋_GB2312"/>
          <w:sz w:val="28"/>
          <w:szCs w:val="28"/>
        </w:rPr>
      </w:pPr>
      <w:r>
        <w:rPr>
          <w:rFonts w:hint="eastAsia" w:ascii="宋体" w:hAnsi="宋体" w:cs="宋体"/>
          <w:b/>
          <w:bCs/>
          <w:sz w:val="28"/>
          <w:szCs w:val="28"/>
          <w:u w:val="single"/>
          <w:lang w:val="en-US" w:eastAsia="zh-CN"/>
        </w:rPr>
        <w:t xml:space="preserve">          </w:t>
      </w:r>
      <w:r>
        <w:rPr>
          <w:rFonts w:hint="eastAsia" w:ascii="Times New Roman" w:hAnsi="Calibri" w:eastAsia="仿宋_GB2312" w:cs="仿宋_GB2312"/>
          <w:sz w:val="28"/>
          <w:szCs w:val="28"/>
          <w:lang w:val="en-US" w:eastAsia="zh-CN"/>
        </w:rPr>
        <w:t xml:space="preserve"> </w:t>
      </w:r>
      <w:r>
        <w:rPr>
          <w:rFonts w:hint="eastAsia" w:ascii="Times New Roman" w:hAnsi="Calibri" w:eastAsia="仿宋_GB2312" w:cs="仿宋_GB2312"/>
          <w:sz w:val="28"/>
          <w:szCs w:val="28"/>
        </w:rPr>
        <w:t>班同学签名</w:t>
      </w:r>
    </w:p>
    <w:tbl>
      <w:tblPr>
        <w:tblStyle w:val="2"/>
        <w:tblpPr w:leftFromText="180" w:rightFromText="180" w:vertAnchor="text" w:horzAnchor="margin" w:tblpY="2"/>
        <w:tblW w:w="90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1010"/>
        <w:gridCol w:w="1010"/>
        <w:gridCol w:w="1010"/>
        <w:gridCol w:w="1010"/>
        <w:gridCol w:w="1010"/>
        <w:gridCol w:w="1011"/>
        <w:gridCol w:w="1011"/>
        <w:gridCol w:w="1005"/>
      </w:tblGrid>
      <w:tr w14:paraId="21E37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0" w:type="dxa"/>
            <w:noWrap w:val="0"/>
            <w:vAlign w:val="top"/>
          </w:tcPr>
          <w:p w14:paraId="1A93675C">
            <w:pPr>
              <w:spacing w:line="360" w:lineRule="auto"/>
              <w:rPr>
                <w:rFonts w:hint="eastAsia"/>
                <w:sz w:val="18"/>
                <w:szCs w:val="18"/>
              </w:rPr>
            </w:pPr>
          </w:p>
        </w:tc>
        <w:tc>
          <w:tcPr>
            <w:tcW w:w="1010" w:type="dxa"/>
            <w:noWrap w:val="0"/>
            <w:vAlign w:val="top"/>
          </w:tcPr>
          <w:p w14:paraId="1804D963">
            <w:pPr>
              <w:spacing w:line="360" w:lineRule="auto"/>
              <w:rPr>
                <w:rFonts w:hint="eastAsia"/>
                <w:sz w:val="18"/>
                <w:szCs w:val="18"/>
              </w:rPr>
            </w:pPr>
          </w:p>
        </w:tc>
        <w:tc>
          <w:tcPr>
            <w:tcW w:w="1010" w:type="dxa"/>
            <w:noWrap w:val="0"/>
            <w:vAlign w:val="top"/>
          </w:tcPr>
          <w:p w14:paraId="4790BB3B">
            <w:pPr>
              <w:spacing w:line="360" w:lineRule="auto"/>
              <w:rPr>
                <w:rFonts w:hint="eastAsia"/>
                <w:sz w:val="18"/>
                <w:szCs w:val="18"/>
              </w:rPr>
            </w:pPr>
          </w:p>
        </w:tc>
        <w:tc>
          <w:tcPr>
            <w:tcW w:w="1010" w:type="dxa"/>
            <w:noWrap w:val="0"/>
            <w:vAlign w:val="top"/>
          </w:tcPr>
          <w:p w14:paraId="0475B3BB">
            <w:pPr>
              <w:spacing w:line="360" w:lineRule="auto"/>
              <w:rPr>
                <w:rFonts w:hint="eastAsia"/>
                <w:sz w:val="18"/>
                <w:szCs w:val="18"/>
              </w:rPr>
            </w:pPr>
          </w:p>
        </w:tc>
        <w:tc>
          <w:tcPr>
            <w:tcW w:w="1010" w:type="dxa"/>
            <w:noWrap w:val="0"/>
            <w:vAlign w:val="top"/>
          </w:tcPr>
          <w:p w14:paraId="603C3434">
            <w:pPr>
              <w:spacing w:line="360" w:lineRule="auto"/>
              <w:rPr>
                <w:rFonts w:hint="eastAsia"/>
                <w:sz w:val="18"/>
                <w:szCs w:val="18"/>
              </w:rPr>
            </w:pPr>
          </w:p>
        </w:tc>
        <w:tc>
          <w:tcPr>
            <w:tcW w:w="1010" w:type="dxa"/>
            <w:noWrap w:val="0"/>
            <w:vAlign w:val="top"/>
          </w:tcPr>
          <w:p w14:paraId="2C1FB2EE">
            <w:pPr>
              <w:spacing w:line="360" w:lineRule="auto"/>
              <w:rPr>
                <w:rFonts w:hint="eastAsia"/>
                <w:sz w:val="18"/>
                <w:szCs w:val="18"/>
              </w:rPr>
            </w:pPr>
          </w:p>
        </w:tc>
        <w:tc>
          <w:tcPr>
            <w:tcW w:w="1011" w:type="dxa"/>
            <w:noWrap w:val="0"/>
            <w:vAlign w:val="top"/>
          </w:tcPr>
          <w:p w14:paraId="4E621D2D">
            <w:pPr>
              <w:spacing w:line="360" w:lineRule="auto"/>
              <w:rPr>
                <w:rFonts w:hint="eastAsia"/>
                <w:sz w:val="18"/>
                <w:szCs w:val="18"/>
              </w:rPr>
            </w:pPr>
          </w:p>
        </w:tc>
        <w:tc>
          <w:tcPr>
            <w:tcW w:w="1011" w:type="dxa"/>
            <w:noWrap w:val="0"/>
            <w:vAlign w:val="top"/>
          </w:tcPr>
          <w:p w14:paraId="73DD660A">
            <w:pPr>
              <w:spacing w:line="360" w:lineRule="auto"/>
              <w:rPr>
                <w:rFonts w:hint="eastAsia"/>
                <w:sz w:val="18"/>
                <w:szCs w:val="18"/>
              </w:rPr>
            </w:pPr>
          </w:p>
        </w:tc>
        <w:tc>
          <w:tcPr>
            <w:tcW w:w="1005" w:type="dxa"/>
            <w:noWrap w:val="0"/>
            <w:vAlign w:val="top"/>
          </w:tcPr>
          <w:p w14:paraId="2F87526D">
            <w:pPr>
              <w:spacing w:line="360" w:lineRule="auto"/>
              <w:rPr>
                <w:rFonts w:hint="eastAsia"/>
                <w:sz w:val="18"/>
                <w:szCs w:val="18"/>
              </w:rPr>
            </w:pPr>
          </w:p>
        </w:tc>
      </w:tr>
      <w:tr w14:paraId="1AAFA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0" w:type="dxa"/>
            <w:noWrap w:val="0"/>
            <w:vAlign w:val="top"/>
          </w:tcPr>
          <w:p w14:paraId="0DA9FF28">
            <w:pPr>
              <w:spacing w:line="360" w:lineRule="auto"/>
              <w:rPr>
                <w:rFonts w:hint="eastAsia"/>
                <w:sz w:val="18"/>
                <w:szCs w:val="18"/>
              </w:rPr>
            </w:pPr>
          </w:p>
        </w:tc>
        <w:tc>
          <w:tcPr>
            <w:tcW w:w="1010" w:type="dxa"/>
            <w:noWrap w:val="0"/>
            <w:vAlign w:val="top"/>
          </w:tcPr>
          <w:p w14:paraId="49B18833">
            <w:pPr>
              <w:spacing w:line="360" w:lineRule="auto"/>
              <w:rPr>
                <w:rFonts w:hint="eastAsia"/>
                <w:sz w:val="18"/>
                <w:szCs w:val="18"/>
              </w:rPr>
            </w:pPr>
          </w:p>
        </w:tc>
        <w:tc>
          <w:tcPr>
            <w:tcW w:w="1010" w:type="dxa"/>
            <w:noWrap w:val="0"/>
            <w:vAlign w:val="top"/>
          </w:tcPr>
          <w:p w14:paraId="62A80979">
            <w:pPr>
              <w:spacing w:line="360" w:lineRule="auto"/>
              <w:rPr>
                <w:rFonts w:hint="eastAsia"/>
                <w:sz w:val="18"/>
                <w:szCs w:val="18"/>
              </w:rPr>
            </w:pPr>
          </w:p>
        </w:tc>
        <w:tc>
          <w:tcPr>
            <w:tcW w:w="1010" w:type="dxa"/>
            <w:noWrap w:val="0"/>
            <w:vAlign w:val="top"/>
          </w:tcPr>
          <w:p w14:paraId="7000E03A">
            <w:pPr>
              <w:spacing w:line="360" w:lineRule="auto"/>
              <w:rPr>
                <w:rFonts w:hint="eastAsia"/>
                <w:sz w:val="18"/>
                <w:szCs w:val="18"/>
              </w:rPr>
            </w:pPr>
          </w:p>
        </w:tc>
        <w:tc>
          <w:tcPr>
            <w:tcW w:w="1010" w:type="dxa"/>
            <w:noWrap w:val="0"/>
            <w:vAlign w:val="top"/>
          </w:tcPr>
          <w:p w14:paraId="25223DCC">
            <w:pPr>
              <w:spacing w:line="360" w:lineRule="auto"/>
              <w:rPr>
                <w:rFonts w:hint="eastAsia"/>
                <w:sz w:val="18"/>
                <w:szCs w:val="18"/>
              </w:rPr>
            </w:pPr>
          </w:p>
        </w:tc>
        <w:tc>
          <w:tcPr>
            <w:tcW w:w="1010" w:type="dxa"/>
            <w:noWrap w:val="0"/>
            <w:vAlign w:val="top"/>
          </w:tcPr>
          <w:p w14:paraId="2EE47B80">
            <w:pPr>
              <w:spacing w:line="360" w:lineRule="auto"/>
              <w:rPr>
                <w:rFonts w:hint="eastAsia"/>
                <w:sz w:val="18"/>
                <w:szCs w:val="18"/>
              </w:rPr>
            </w:pPr>
          </w:p>
        </w:tc>
        <w:tc>
          <w:tcPr>
            <w:tcW w:w="1011" w:type="dxa"/>
            <w:noWrap w:val="0"/>
            <w:vAlign w:val="top"/>
          </w:tcPr>
          <w:p w14:paraId="3FD9BFEE">
            <w:pPr>
              <w:spacing w:line="360" w:lineRule="auto"/>
              <w:rPr>
                <w:rFonts w:hint="eastAsia"/>
                <w:sz w:val="18"/>
                <w:szCs w:val="18"/>
              </w:rPr>
            </w:pPr>
          </w:p>
        </w:tc>
        <w:tc>
          <w:tcPr>
            <w:tcW w:w="1011" w:type="dxa"/>
            <w:noWrap w:val="0"/>
            <w:vAlign w:val="top"/>
          </w:tcPr>
          <w:p w14:paraId="2BEA4847">
            <w:pPr>
              <w:spacing w:line="360" w:lineRule="auto"/>
              <w:rPr>
                <w:rFonts w:hint="eastAsia"/>
                <w:sz w:val="18"/>
                <w:szCs w:val="18"/>
              </w:rPr>
            </w:pPr>
          </w:p>
        </w:tc>
        <w:tc>
          <w:tcPr>
            <w:tcW w:w="1005" w:type="dxa"/>
            <w:noWrap w:val="0"/>
            <w:vAlign w:val="top"/>
          </w:tcPr>
          <w:p w14:paraId="6F954623">
            <w:pPr>
              <w:spacing w:line="360" w:lineRule="auto"/>
              <w:rPr>
                <w:rFonts w:hint="eastAsia"/>
                <w:sz w:val="18"/>
                <w:szCs w:val="18"/>
              </w:rPr>
            </w:pPr>
          </w:p>
        </w:tc>
      </w:tr>
      <w:tr w14:paraId="2F1ED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0" w:type="dxa"/>
            <w:noWrap w:val="0"/>
            <w:vAlign w:val="top"/>
          </w:tcPr>
          <w:p w14:paraId="2F5F661B">
            <w:pPr>
              <w:spacing w:line="360" w:lineRule="auto"/>
              <w:rPr>
                <w:rFonts w:hint="eastAsia"/>
                <w:sz w:val="18"/>
                <w:szCs w:val="18"/>
              </w:rPr>
            </w:pPr>
          </w:p>
        </w:tc>
        <w:tc>
          <w:tcPr>
            <w:tcW w:w="1010" w:type="dxa"/>
            <w:noWrap w:val="0"/>
            <w:vAlign w:val="top"/>
          </w:tcPr>
          <w:p w14:paraId="737DA28F">
            <w:pPr>
              <w:spacing w:line="360" w:lineRule="auto"/>
              <w:rPr>
                <w:rFonts w:hint="eastAsia"/>
                <w:sz w:val="18"/>
                <w:szCs w:val="18"/>
              </w:rPr>
            </w:pPr>
          </w:p>
        </w:tc>
        <w:tc>
          <w:tcPr>
            <w:tcW w:w="1010" w:type="dxa"/>
            <w:noWrap w:val="0"/>
            <w:vAlign w:val="top"/>
          </w:tcPr>
          <w:p w14:paraId="2070324E">
            <w:pPr>
              <w:spacing w:line="360" w:lineRule="auto"/>
              <w:rPr>
                <w:rFonts w:hint="eastAsia"/>
                <w:sz w:val="18"/>
                <w:szCs w:val="18"/>
              </w:rPr>
            </w:pPr>
          </w:p>
        </w:tc>
        <w:tc>
          <w:tcPr>
            <w:tcW w:w="1010" w:type="dxa"/>
            <w:noWrap w:val="0"/>
            <w:vAlign w:val="top"/>
          </w:tcPr>
          <w:p w14:paraId="36C52623">
            <w:pPr>
              <w:spacing w:line="360" w:lineRule="auto"/>
              <w:rPr>
                <w:rFonts w:hint="eastAsia"/>
                <w:sz w:val="18"/>
                <w:szCs w:val="18"/>
              </w:rPr>
            </w:pPr>
          </w:p>
        </w:tc>
        <w:tc>
          <w:tcPr>
            <w:tcW w:w="1010" w:type="dxa"/>
            <w:noWrap w:val="0"/>
            <w:vAlign w:val="top"/>
          </w:tcPr>
          <w:p w14:paraId="310A9B1B">
            <w:pPr>
              <w:spacing w:line="360" w:lineRule="auto"/>
              <w:rPr>
                <w:rFonts w:hint="eastAsia"/>
                <w:sz w:val="18"/>
                <w:szCs w:val="18"/>
              </w:rPr>
            </w:pPr>
          </w:p>
        </w:tc>
        <w:tc>
          <w:tcPr>
            <w:tcW w:w="1010" w:type="dxa"/>
            <w:noWrap w:val="0"/>
            <w:vAlign w:val="top"/>
          </w:tcPr>
          <w:p w14:paraId="291722AF">
            <w:pPr>
              <w:spacing w:line="360" w:lineRule="auto"/>
              <w:rPr>
                <w:rFonts w:hint="eastAsia"/>
                <w:sz w:val="18"/>
                <w:szCs w:val="18"/>
              </w:rPr>
            </w:pPr>
          </w:p>
        </w:tc>
        <w:tc>
          <w:tcPr>
            <w:tcW w:w="1011" w:type="dxa"/>
            <w:noWrap w:val="0"/>
            <w:vAlign w:val="top"/>
          </w:tcPr>
          <w:p w14:paraId="6BB6E2C2">
            <w:pPr>
              <w:spacing w:line="360" w:lineRule="auto"/>
              <w:rPr>
                <w:rFonts w:hint="eastAsia"/>
                <w:sz w:val="18"/>
                <w:szCs w:val="18"/>
              </w:rPr>
            </w:pPr>
          </w:p>
        </w:tc>
        <w:tc>
          <w:tcPr>
            <w:tcW w:w="1011" w:type="dxa"/>
            <w:noWrap w:val="0"/>
            <w:vAlign w:val="top"/>
          </w:tcPr>
          <w:p w14:paraId="4ECBB7CD">
            <w:pPr>
              <w:spacing w:line="360" w:lineRule="auto"/>
              <w:rPr>
                <w:rFonts w:hint="eastAsia"/>
                <w:sz w:val="18"/>
                <w:szCs w:val="18"/>
              </w:rPr>
            </w:pPr>
          </w:p>
        </w:tc>
        <w:tc>
          <w:tcPr>
            <w:tcW w:w="1005" w:type="dxa"/>
            <w:noWrap w:val="0"/>
            <w:vAlign w:val="top"/>
          </w:tcPr>
          <w:p w14:paraId="039099A4">
            <w:pPr>
              <w:spacing w:line="360" w:lineRule="auto"/>
              <w:rPr>
                <w:rFonts w:hint="eastAsia"/>
                <w:sz w:val="18"/>
                <w:szCs w:val="18"/>
              </w:rPr>
            </w:pPr>
          </w:p>
        </w:tc>
      </w:tr>
      <w:tr w14:paraId="0E78C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0" w:type="dxa"/>
            <w:noWrap w:val="0"/>
            <w:vAlign w:val="top"/>
          </w:tcPr>
          <w:p w14:paraId="234F7A19">
            <w:pPr>
              <w:spacing w:line="360" w:lineRule="auto"/>
              <w:rPr>
                <w:rFonts w:hint="eastAsia"/>
                <w:sz w:val="18"/>
                <w:szCs w:val="18"/>
              </w:rPr>
            </w:pPr>
          </w:p>
        </w:tc>
        <w:tc>
          <w:tcPr>
            <w:tcW w:w="1010" w:type="dxa"/>
            <w:noWrap w:val="0"/>
            <w:vAlign w:val="top"/>
          </w:tcPr>
          <w:p w14:paraId="6EFA2E4A">
            <w:pPr>
              <w:spacing w:line="360" w:lineRule="auto"/>
              <w:rPr>
                <w:rFonts w:hint="eastAsia"/>
                <w:sz w:val="18"/>
                <w:szCs w:val="18"/>
              </w:rPr>
            </w:pPr>
          </w:p>
        </w:tc>
        <w:tc>
          <w:tcPr>
            <w:tcW w:w="1010" w:type="dxa"/>
            <w:noWrap w:val="0"/>
            <w:vAlign w:val="top"/>
          </w:tcPr>
          <w:p w14:paraId="12B4E059">
            <w:pPr>
              <w:spacing w:line="360" w:lineRule="auto"/>
              <w:rPr>
                <w:rFonts w:hint="eastAsia"/>
                <w:sz w:val="18"/>
                <w:szCs w:val="18"/>
              </w:rPr>
            </w:pPr>
          </w:p>
        </w:tc>
        <w:tc>
          <w:tcPr>
            <w:tcW w:w="1010" w:type="dxa"/>
            <w:noWrap w:val="0"/>
            <w:vAlign w:val="top"/>
          </w:tcPr>
          <w:p w14:paraId="2871F954">
            <w:pPr>
              <w:spacing w:line="360" w:lineRule="auto"/>
              <w:rPr>
                <w:rFonts w:hint="eastAsia"/>
                <w:sz w:val="18"/>
                <w:szCs w:val="18"/>
              </w:rPr>
            </w:pPr>
          </w:p>
        </w:tc>
        <w:tc>
          <w:tcPr>
            <w:tcW w:w="1010" w:type="dxa"/>
            <w:noWrap w:val="0"/>
            <w:vAlign w:val="top"/>
          </w:tcPr>
          <w:p w14:paraId="198B6623">
            <w:pPr>
              <w:spacing w:line="360" w:lineRule="auto"/>
              <w:rPr>
                <w:rFonts w:hint="eastAsia"/>
                <w:sz w:val="18"/>
                <w:szCs w:val="18"/>
              </w:rPr>
            </w:pPr>
          </w:p>
        </w:tc>
        <w:tc>
          <w:tcPr>
            <w:tcW w:w="1010" w:type="dxa"/>
            <w:noWrap w:val="0"/>
            <w:vAlign w:val="top"/>
          </w:tcPr>
          <w:p w14:paraId="7D25DEC0">
            <w:pPr>
              <w:spacing w:line="360" w:lineRule="auto"/>
              <w:rPr>
                <w:rFonts w:hint="eastAsia"/>
                <w:sz w:val="18"/>
                <w:szCs w:val="18"/>
              </w:rPr>
            </w:pPr>
          </w:p>
        </w:tc>
        <w:tc>
          <w:tcPr>
            <w:tcW w:w="1011" w:type="dxa"/>
            <w:noWrap w:val="0"/>
            <w:vAlign w:val="top"/>
          </w:tcPr>
          <w:p w14:paraId="0E14CFE2">
            <w:pPr>
              <w:spacing w:line="360" w:lineRule="auto"/>
              <w:rPr>
                <w:rFonts w:hint="eastAsia"/>
                <w:sz w:val="18"/>
                <w:szCs w:val="18"/>
              </w:rPr>
            </w:pPr>
          </w:p>
        </w:tc>
        <w:tc>
          <w:tcPr>
            <w:tcW w:w="1011" w:type="dxa"/>
            <w:noWrap w:val="0"/>
            <w:vAlign w:val="top"/>
          </w:tcPr>
          <w:p w14:paraId="43C5F024">
            <w:pPr>
              <w:spacing w:line="360" w:lineRule="auto"/>
              <w:rPr>
                <w:rFonts w:hint="eastAsia"/>
                <w:sz w:val="18"/>
                <w:szCs w:val="18"/>
              </w:rPr>
            </w:pPr>
          </w:p>
        </w:tc>
        <w:tc>
          <w:tcPr>
            <w:tcW w:w="1005" w:type="dxa"/>
            <w:noWrap w:val="0"/>
            <w:vAlign w:val="top"/>
          </w:tcPr>
          <w:p w14:paraId="28F492B0">
            <w:pPr>
              <w:spacing w:line="360" w:lineRule="auto"/>
              <w:rPr>
                <w:rFonts w:hint="eastAsia"/>
                <w:sz w:val="18"/>
                <w:szCs w:val="18"/>
              </w:rPr>
            </w:pPr>
          </w:p>
        </w:tc>
      </w:tr>
      <w:tr w14:paraId="36861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0" w:type="dxa"/>
            <w:noWrap w:val="0"/>
            <w:vAlign w:val="top"/>
          </w:tcPr>
          <w:p w14:paraId="7626618A">
            <w:pPr>
              <w:spacing w:line="360" w:lineRule="auto"/>
              <w:rPr>
                <w:rFonts w:hint="eastAsia"/>
                <w:sz w:val="18"/>
                <w:szCs w:val="18"/>
              </w:rPr>
            </w:pPr>
          </w:p>
        </w:tc>
        <w:tc>
          <w:tcPr>
            <w:tcW w:w="1010" w:type="dxa"/>
            <w:noWrap w:val="0"/>
            <w:vAlign w:val="top"/>
          </w:tcPr>
          <w:p w14:paraId="12B1AF8B">
            <w:pPr>
              <w:spacing w:line="360" w:lineRule="auto"/>
              <w:rPr>
                <w:rFonts w:hint="eastAsia"/>
                <w:sz w:val="18"/>
                <w:szCs w:val="18"/>
              </w:rPr>
            </w:pPr>
          </w:p>
        </w:tc>
        <w:tc>
          <w:tcPr>
            <w:tcW w:w="1010" w:type="dxa"/>
            <w:noWrap w:val="0"/>
            <w:vAlign w:val="top"/>
          </w:tcPr>
          <w:p w14:paraId="03A4158D">
            <w:pPr>
              <w:spacing w:line="360" w:lineRule="auto"/>
              <w:rPr>
                <w:rFonts w:hint="eastAsia"/>
                <w:sz w:val="18"/>
                <w:szCs w:val="18"/>
              </w:rPr>
            </w:pPr>
          </w:p>
        </w:tc>
        <w:tc>
          <w:tcPr>
            <w:tcW w:w="1010" w:type="dxa"/>
            <w:noWrap w:val="0"/>
            <w:vAlign w:val="top"/>
          </w:tcPr>
          <w:p w14:paraId="3A7DB7DD">
            <w:pPr>
              <w:spacing w:line="360" w:lineRule="auto"/>
              <w:rPr>
                <w:rFonts w:hint="eastAsia"/>
                <w:sz w:val="18"/>
                <w:szCs w:val="18"/>
              </w:rPr>
            </w:pPr>
          </w:p>
        </w:tc>
        <w:tc>
          <w:tcPr>
            <w:tcW w:w="1010" w:type="dxa"/>
            <w:noWrap w:val="0"/>
            <w:vAlign w:val="top"/>
          </w:tcPr>
          <w:p w14:paraId="0A68C631">
            <w:pPr>
              <w:spacing w:line="360" w:lineRule="auto"/>
              <w:rPr>
                <w:rFonts w:hint="eastAsia"/>
                <w:sz w:val="18"/>
                <w:szCs w:val="18"/>
              </w:rPr>
            </w:pPr>
          </w:p>
        </w:tc>
        <w:tc>
          <w:tcPr>
            <w:tcW w:w="1010" w:type="dxa"/>
            <w:noWrap w:val="0"/>
            <w:vAlign w:val="top"/>
          </w:tcPr>
          <w:p w14:paraId="17470C78">
            <w:pPr>
              <w:spacing w:line="360" w:lineRule="auto"/>
              <w:rPr>
                <w:rFonts w:hint="eastAsia"/>
                <w:sz w:val="18"/>
                <w:szCs w:val="18"/>
              </w:rPr>
            </w:pPr>
          </w:p>
        </w:tc>
        <w:tc>
          <w:tcPr>
            <w:tcW w:w="1011" w:type="dxa"/>
            <w:noWrap w:val="0"/>
            <w:vAlign w:val="top"/>
          </w:tcPr>
          <w:p w14:paraId="76ADA5B9">
            <w:pPr>
              <w:spacing w:line="360" w:lineRule="auto"/>
              <w:rPr>
                <w:rFonts w:hint="eastAsia"/>
                <w:sz w:val="18"/>
                <w:szCs w:val="18"/>
              </w:rPr>
            </w:pPr>
          </w:p>
        </w:tc>
        <w:tc>
          <w:tcPr>
            <w:tcW w:w="1011" w:type="dxa"/>
            <w:noWrap w:val="0"/>
            <w:vAlign w:val="top"/>
          </w:tcPr>
          <w:p w14:paraId="044B756E">
            <w:pPr>
              <w:spacing w:line="360" w:lineRule="auto"/>
              <w:rPr>
                <w:rFonts w:hint="eastAsia"/>
                <w:sz w:val="18"/>
                <w:szCs w:val="18"/>
              </w:rPr>
            </w:pPr>
          </w:p>
        </w:tc>
        <w:tc>
          <w:tcPr>
            <w:tcW w:w="1005" w:type="dxa"/>
            <w:noWrap w:val="0"/>
            <w:vAlign w:val="top"/>
          </w:tcPr>
          <w:p w14:paraId="63B99849">
            <w:pPr>
              <w:spacing w:line="360" w:lineRule="auto"/>
              <w:rPr>
                <w:rFonts w:hint="eastAsia"/>
                <w:sz w:val="18"/>
                <w:szCs w:val="18"/>
              </w:rPr>
            </w:pPr>
          </w:p>
        </w:tc>
      </w:tr>
      <w:tr w14:paraId="2F15B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0" w:type="dxa"/>
            <w:noWrap w:val="0"/>
            <w:vAlign w:val="top"/>
          </w:tcPr>
          <w:p w14:paraId="62D21E22">
            <w:pPr>
              <w:spacing w:line="360" w:lineRule="auto"/>
              <w:rPr>
                <w:rFonts w:hint="eastAsia"/>
                <w:sz w:val="18"/>
                <w:szCs w:val="18"/>
              </w:rPr>
            </w:pPr>
          </w:p>
        </w:tc>
        <w:tc>
          <w:tcPr>
            <w:tcW w:w="1010" w:type="dxa"/>
            <w:noWrap w:val="0"/>
            <w:vAlign w:val="top"/>
          </w:tcPr>
          <w:p w14:paraId="272A3E97">
            <w:pPr>
              <w:spacing w:line="360" w:lineRule="auto"/>
              <w:rPr>
                <w:rFonts w:hint="eastAsia"/>
                <w:sz w:val="18"/>
                <w:szCs w:val="18"/>
              </w:rPr>
            </w:pPr>
          </w:p>
        </w:tc>
        <w:tc>
          <w:tcPr>
            <w:tcW w:w="1010" w:type="dxa"/>
            <w:noWrap w:val="0"/>
            <w:vAlign w:val="top"/>
          </w:tcPr>
          <w:p w14:paraId="13759266">
            <w:pPr>
              <w:spacing w:line="360" w:lineRule="auto"/>
              <w:rPr>
                <w:rFonts w:hint="eastAsia"/>
                <w:sz w:val="18"/>
                <w:szCs w:val="18"/>
              </w:rPr>
            </w:pPr>
          </w:p>
        </w:tc>
        <w:tc>
          <w:tcPr>
            <w:tcW w:w="1010" w:type="dxa"/>
            <w:noWrap w:val="0"/>
            <w:vAlign w:val="top"/>
          </w:tcPr>
          <w:p w14:paraId="49E281BC">
            <w:pPr>
              <w:spacing w:line="360" w:lineRule="auto"/>
              <w:rPr>
                <w:rFonts w:hint="eastAsia"/>
                <w:sz w:val="18"/>
                <w:szCs w:val="18"/>
              </w:rPr>
            </w:pPr>
          </w:p>
        </w:tc>
        <w:tc>
          <w:tcPr>
            <w:tcW w:w="1010" w:type="dxa"/>
            <w:noWrap w:val="0"/>
            <w:vAlign w:val="top"/>
          </w:tcPr>
          <w:p w14:paraId="6282BA72">
            <w:pPr>
              <w:spacing w:line="360" w:lineRule="auto"/>
              <w:rPr>
                <w:rFonts w:hint="eastAsia"/>
                <w:sz w:val="18"/>
                <w:szCs w:val="18"/>
              </w:rPr>
            </w:pPr>
          </w:p>
        </w:tc>
        <w:tc>
          <w:tcPr>
            <w:tcW w:w="1010" w:type="dxa"/>
            <w:noWrap w:val="0"/>
            <w:vAlign w:val="top"/>
          </w:tcPr>
          <w:p w14:paraId="4DEE9375">
            <w:pPr>
              <w:spacing w:line="360" w:lineRule="auto"/>
              <w:rPr>
                <w:rFonts w:hint="eastAsia"/>
                <w:sz w:val="18"/>
                <w:szCs w:val="18"/>
              </w:rPr>
            </w:pPr>
          </w:p>
        </w:tc>
        <w:tc>
          <w:tcPr>
            <w:tcW w:w="1011" w:type="dxa"/>
            <w:noWrap w:val="0"/>
            <w:vAlign w:val="top"/>
          </w:tcPr>
          <w:p w14:paraId="02D3A302">
            <w:pPr>
              <w:spacing w:line="360" w:lineRule="auto"/>
              <w:rPr>
                <w:rFonts w:hint="eastAsia"/>
                <w:sz w:val="18"/>
                <w:szCs w:val="18"/>
              </w:rPr>
            </w:pPr>
          </w:p>
        </w:tc>
        <w:tc>
          <w:tcPr>
            <w:tcW w:w="1011" w:type="dxa"/>
            <w:noWrap w:val="0"/>
            <w:vAlign w:val="top"/>
          </w:tcPr>
          <w:p w14:paraId="7E678F27">
            <w:pPr>
              <w:spacing w:line="360" w:lineRule="auto"/>
              <w:rPr>
                <w:rFonts w:hint="eastAsia"/>
                <w:sz w:val="18"/>
                <w:szCs w:val="18"/>
              </w:rPr>
            </w:pPr>
          </w:p>
        </w:tc>
        <w:tc>
          <w:tcPr>
            <w:tcW w:w="1005" w:type="dxa"/>
            <w:noWrap w:val="0"/>
            <w:vAlign w:val="top"/>
          </w:tcPr>
          <w:p w14:paraId="0FD0CC4B">
            <w:pPr>
              <w:spacing w:line="360" w:lineRule="auto"/>
              <w:rPr>
                <w:rFonts w:hint="eastAsia"/>
                <w:sz w:val="18"/>
                <w:szCs w:val="18"/>
              </w:rPr>
            </w:pPr>
          </w:p>
        </w:tc>
      </w:tr>
      <w:tr w14:paraId="11AB7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0" w:type="dxa"/>
            <w:noWrap w:val="0"/>
            <w:vAlign w:val="top"/>
          </w:tcPr>
          <w:p w14:paraId="3420BB10">
            <w:pPr>
              <w:spacing w:line="360" w:lineRule="auto"/>
              <w:rPr>
                <w:rFonts w:hint="eastAsia"/>
                <w:sz w:val="18"/>
                <w:szCs w:val="18"/>
              </w:rPr>
            </w:pPr>
          </w:p>
        </w:tc>
        <w:tc>
          <w:tcPr>
            <w:tcW w:w="1010" w:type="dxa"/>
            <w:noWrap w:val="0"/>
            <w:vAlign w:val="top"/>
          </w:tcPr>
          <w:p w14:paraId="03E6BCD1">
            <w:pPr>
              <w:spacing w:line="360" w:lineRule="auto"/>
              <w:rPr>
                <w:rFonts w:hint="eastAsia"/>
                <w:sz w:val="18"/>
                <w:szCs w:val="18"/>
              </w:rPr>
            </w:pPr>
          </w:p>
        </w:tc>
        <w:tc>
          <w:tcPr>
            <w:tcW w:w="1010" w:type="dxa"/>
            <w:noWrap w:val="0"/>
            <w:vAlign w:val="top"/>
          </w:tcPr>
          <w:p w14:paraId="4CF7FBA5">
            <w:pPr>
              <w:spacing w:line="360" w:lineRule="auto"/>
              <w:rPr>
                <w:rFonts w:hint="eastAsia"/>
                <w:sz w:val="18"/>
                <w:szCs w:val="18"/>
              </w:rPr>
            </w:pPr>
          </w:p>
        </w:tc>
        <w:tc>
          <w:tcPr>
            <w:tcW w:w="1010" w:type="dxa"/>
            <w:noWrap w:val="0"/>
            <w:vAlign w:val="top"/>
          </w:tcPr>
          <w:p w14:paraId="65B01E22">
            <w:pPr>
              <w:spacing w:line="360" w:lineRule="auto"/>
              <w:rPr>
                <w:rFonts w:hint="eastAsia"/>
                <w:sz w:val="18"/>
                <w:szCs w:val="18"/>
              </w:rPr>
            </w:pPr>
          </w:p>
        </w:tc>
        <w:tc>
          <w:tcPr>
            <w:tcW w:w="1010" w:type="dxa"/>
            <w:noWrap w:val="0"/>
            <w:vAlign w:val="top"/>
          </w:tcPr>
          <w:p w14:paraId="148A719C">
            <w:pPr>
              <w:spacing w:line="360" w:lineRule="auto"/>
              <w:rPr>
                <w:rFonts w:hint="eastAsia"/>
                <w:sz w:val="18"/>
                <w:szCs w:val="18"/>
              </w:rPr>
            </w:pPr>
          </w:p>
        </w:tc>
        <w:tc>
          <w:tcPr>
            <w:tcW w:w="1010" w:type="dxa"/>
            <w:noWrap w:val="0"/>
            <w:vAlign w:val="top"/>
          </w:tcPr>
          <w:p w14:paraId="20EC0BB8">
            <w:pPr>
              <w:spacing w:line="360" w:lineRule="auto"/>
              <w:rPr>
                <w:rFonts w:hint="eastAsia"/>
                <w:sz w:val="18"/>
                <w:szCs w:val="18"/>
              </w:rPr>
            </w:pPr>
          </w:p>
        </w:tc>
        <w:tc>
          <w:tcPr>
            <w:tcW w:w="1011" w:type="dxa"/>
            <w:noWrap w:val="0"/>
            <w:vAlign w:val="top"/>
          </w:tcPr>
          <w:p w14:paraId="153B7FC9">
            <w:pPr>
              <w:spacing w:line="360" w:lineRule="auto"/>
              <w:rPr>
                <w:rFonts w:hint="eastAsia"/>
                <w:sz w:val="18"/>
                <w:szCs w:val="18"/>
              </w:rPr>
            </w:pPr>
          </w:p>
        </w:tc>
        <w:tc>
          <w:tcPr>
            <w:tcW w:w="1011" w:type="dxa"/>
            <w:noWrap w:val="0"/>
            <w:vAlign w:val="top"/>
          </w:tcPr>
          <w:p w14:paraId="1B425DD0">
            <w:pPr>
              <w:spacing w:line="360" w:lineRule="auto"/>
              <w:rPr>
                <w:rFonts w:hint="eastAsia"/>
                <w:sz w:val="18"/>
                <w:szCs w:val="18"/>
              </w:rPr>
            </w:pPr>
          </w:p>
        </w:tc>
        <w:tc>
          <w:tcPr>
            <w:tcW w:w="1005" w:type="dxa"/>
            <w:noWrap w:val="0"/>
            <w:vAlign w:val="top"/>
          </w:tcPr>
          <w:p w14:paraId="149C9D43">
            <w:pPr>
              <w:spacing w:line="360" w:lineRule="auto"/>
              <w:rPr>
                <w:rFonts w:hint="eastAsia"/>
                <w:sz w:val="18"/>
                <w:szCs w:val="18"/>
              </w:rPr>
            </w:pPr>
          </w:p>
        </w:tc>
      </w:tr>
      <w:tr w14:paraId="65164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0" w:type="dxa"/>
            <w:noWrap w:val="0"/>
            <w:vAlign w:val="top"/>
          </w:tcPr>
          <w:p w14:paraId="6AC3B318">
            <w:pPr>
              <w:spacing w:line="360" w:lineRule="auto"/>
              <w:rPr>
                <w:rFonts w:hint="eastAsia"/>
                <w:sz w:val="18"/>
                <w:szCs w:val="18"/>
              </w:rPr>
            </w:pPr>
          </w:p>
        </w:tc>
        <w:tc>
          <w:tcPr>
            <w:tcW w:w="1010" w:type="dxa"/>
            <w:noWrap w:val="0"/>
            <w:vAlign w:val="top"/>
          </w:tcPr>
          <w:p w14:paraId="7E437DCD">
            <w:pPr>
              <w:spacing w:line="360" w:lineRule="auto"/>
              <w:rPr>
                <w:rFonts w:hint="eastAsia"/>
                <w:sz w:val="18"/>
                <w:szCs w:val="18"/>
              </w:rPr>
            </w:pPr>
          </w:p>
        </w:tc>
        <w:tc>
          <w:tcPr>
            <w:tcW w:w="1010" w:type="dxa"/>
            <w:noWrap w:val="0"/>
            <w:vAlign w:val="top"/>
          </w:tcPr>
          <w:p w14:paraId="784C808B">
            <w:pPr>
              <w:spacing w:line="360" w:lineRule="auto"/>
              <w:rPr>
                <w:rFonts w:hint="eastAsia"/>
                <w:sz w:val="18"/>
                <w:szCs w:val="18"/>
              </w:rPr>
            </w:pPr>
          </w:p>
        </w:tc>
        <w:tc>
          <w:tcPr>
            <w:tcW w:w="1010" w:type="dxa"/>
            <w:noWrap w:val="0"/>
            <w:vAlign w:val="top"/>
          </w:tcPr>
          <w:p w14:paraId="586154BE">
            <w:pPr>
              <w:spacing w:line="360" w:lineRule="auto"/>
              <w:rPr>
                <w:rFonts w:hint="eastAsia"/>
                <w:sz w:val="18"/>
                <w:szCs w:val="18"/>
              </w:rPr>
            </w:pPr>
          </w:p>
        </w:tc>
        <w:tc>
          <w:tcPr>
            <w:tcW w:w="1010" w:type="dxa"/>
            <w:noWrap w:val="0"/>
            <w:vAlign w:val="top"/>
          </w:tcPr>
          <w:p w14:paraId="5CE5B660">
            <w:pPr>
              <w:spacing w:line="360" w:lineRule="auto"/>
              <w:rPr>
                <w:rFonts w:hint="eastAsia"/>
                <w:sz w:val="18"/>
                <w:szCs w:val="18"/>
              </w:rPr>
            </w:pPr>
          </w:p>
        </w:tc>
        <w:tc>
          <w:tcPr>
            <w:tcW w:w="1010" w:type="dxa"/>
            <w:noWrap w:val="0"/>
            <w:vAlign w:val="top"/>
          </w:tcPr>
          <w:p w14:paraId="7872E9D7">
            <w:pPr>
              <w:spacing w:line="360" w:lineRule="auto"/>
              <w:rPr>
                <w:rFonts w:hint="eastAsia"/>
                <w:sz w:val="18"/>
                <w:szCs w:val="18"/>
              </w:rPr>
            </w:pPr>
          </w:p>
        </w:tc>
        <w:tc>
          <w:tcPr>
            <w:tcW w:w="1011" w:type="dxa"/>
            <w:noWrap w:val="0"/>
            <w:vAlign w:val="top"/>
          </w:tcPr>
          <w:p w14:paraId="0AEF57B3">
            <w:pPr>
              <w:spacing w:line="360" w:lineRule="auto"/>
              <w:rPr>
                <w:rFonts w:hint="eastAsia"/>
                <w:sz w:val="18"/>
                <w:szCs w:val="18"/>
              </w:rPr>
            </w:pPr>
          </w:p>
        </w:tc>
        <w:tc>
          <w:tcPr>
            <w:tcW w:w="1011" w:type="dxa"/>
            <w:noWrap w:val="0"/>
            <w:vAlign w:val="top"/>
          </w:tcPr>
          <w:p w14:paraId="6FBBFC3E">
            <w:pPr>
              <w:spacing w:line="360" w:lineRule="auto"/>
              <w:rPr>
                <w:rFonts w:hint="eastAsia"/>
                <w:sz w:val="18"/>
                <w:szCs w:val="18"/>
              </w:rPr>
            </w:pPr>
          </w:p>
        </w:tc>
        <w:tc>
          <w:tcPr>
            <w:tcW w:w="1005" w:type="dxa"/>
            <w:noWrap w:val="0"/>
            <w:vAlign w:val="top"/>
          </w:tcPr>
          <w:p w14:paraId="6C18F4F7">
            <w:pPr>
              <w:spacing w:line="360" w:lineRule="auto"/>
              <w:rPr>
                <w:rFonts w:hint="eastAsia"/>
                <w:sz w:val="18"/>
                <w:szCs w:val="18"/>
              </w:rPr>
            </w:pPr>
          </w:p>
        </w:tc>
      </w:tr>
      <w:tr w14:paraId="24163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0" w:type="dxa"/>
            <w:noWrap w:val="0"/>
            <w:vAlign w:val="top"/>
          </w:tcPr>
          <w:p w14:paraId="7B996657">
            <w:pPr>
              <w:spacing w:line="360" w:lineRule="auto"/>
              <w:rPr>
                <w:rFonts w:hint="eastAsia"/>
                <w:sz w:val="18"/>
                <w:szCs w:val="18"/>
              </w:rPr>
            </w:pPr>
          </w:p>
        </w:tc>
        <w:tc>
          <w:tcPr>
            <w:tcW w:w="1010" w:type="dxa"/>
            <w:noWrap w:val="0"/>
            <w:vAlign w:val="top"/>
          </w:tcPr>
          <w:p w14:paraId="59BF3FAD">
            <w:pPr>
              <w:spacing w:line="360" w:lineRule="auto"/>
              <w:rPr>
                <w:rFonts w:hint="eastAsia"/>
                <w:sz w:val="18"/>
                <w:szCs w:val="18"/>
              </w:rPr>
            </w:pPr>
          </w:p>
        </w:tc>
        <w:tc>
          <w:tcPr>
            <w:tcW w:w="1010" w:type="dxa"/>
            <w:noWrap w:val="0"/>
            <w:vAlign w:val="top"/>
          </w:tcPr>
          <w:p w14:paraId="41BCAB63">
            <w:pPr>
              <w:spacing w:line="360" w:lineRule="auto"/>
              <w:rPr>
                <w:rFonts w:hint="eastAsia"/>
                <w:sz w:val="18"/>
                <w:szCs w:val="18"/>
              </w:rPr>
            </w:pPr>
          </w:p>
        </w:tc>
        <w:tc>
          <w:tcPr>
            <w:tcW w:w="1010" w:type="dxa"/>
            <w:noWrap w:val="0"/>
            <w:vAlign w:val="top"/>
          </w:tcPr>
          <w:p w14:paraId="33AF2C70">
            <w:pPr>
              <w:spacing w:line="360" w:lineRule="auto"/>
              <w:rPr>
                <w:rFonts w:hint="eastAsia"/>
                <w:sz w:val="18"/>
                <w:szCs w:val="18"/>
              </w:rPr>
            </w:pPr>
          </w:p>
        </w:tc>
        <w:tc>
          <w:tcPr>
            <w:tcW w:w="1010" w:type="dxa"/>
            <w:noWrap w:val="0"/>
            <w:vAlign w:val="top"/>
          </w:tcPr>
          <w:p w14:paraId="21468D1C">
            <w:pPr>
              <w:spacing w:line="360" w:lineRule="auto"/>
              <w:rPr>
                <w:rFonts w:hint="eastAsia"/>
                <w:sz w:val="18"/>
                <w:szCs w:val="18"/>
              </w:rPr>
            </w:pPr>
          </w:p>
        </w:tc>
        <w:tc>
          <w:tcPr>
            <w:tcW w:w="1010" w:type="dxa"/>
            <w:noWrap w:val="0"/>
            <w:vAlign w:val="top"/>
          </w:tcPr>
          <w:p w14:paraId="46F9880D">
            <w:pPr>
              <w:spacing w:line="360" w:lineRule="auto"/>
              <w:rPr>
                <w:rFonts w:hint="eastAsia"/>
                <w:sz w:val="18"/>
                <w:szCs w:val="18"/>
              </w:rPr>
            </w:pPr>
          </w:p>
        </w:tc>
        <w:tc>
          <w:tcPr>
            <w:tcW w:w="1011" w:type="dxa"/>
            <w:noWrap w:val="0"/>
            <w:vAlign w:val="top"/>
          </w:tcPr>
          <w:p w14:paraId="7B9B39D9">
            <w:pPr>
              <w:spacing w:line="360" w:lineRule="auto"/>
              <w:rPr>
                <w:rFonts w:hint="eastAsia"/>
                <w:sz w:val="18"/>
                <w:szCs w:val="18"/>
              </w:rPr>
            </w:pPr>
          </w:p>
        </w:tc>
        <w:tc>
          <w:tcPr>
            <w:tcW w:w="1011" w:type="dxa"/>
            <w:noWrap w:val="0"/>
            <w:vAlign w:val="top"/>
          </w:tcPr>
          <w:p w14:paraId="6E34D939">
            <w:pPr>
              <w:spacing w:line="360" w:lineRule="auto"/>
              <w:rPr>
                <w:rFonts w:hint="eastAsia"/>
                <w:sz w:val="18"/>
                <w:szCs w:val="18"/>
              </w:rPr>
            </w:pPr>
          </w:p>
        </w:tc>
        <w:tc>
          <w:tcPr>
            <w:tcW w:w="1005" w:type="dxa"/>
            <w:noWrap w:val="0"/>
            <w:vAlign w:val="top"/>
          </w:tcPr>
          <w:p w14:paraId="141742B3">
            <w:pPr>
              <w:spacing w:line="360" w:lineRule="auto"/>
              <w:rPr>
                <w:rFonts w:hint="eastAsia"/>
                <w:sz w:val="18"/>
                <w:szCs w:val="18"/>
              </w:rPr>
            </w:pPr>
          </w:p>
        </w:tc>
      </w:tr>
      <w:tr w14:paraId="04A17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0" w:type="dxa"/>
            <w:noWrap w:val="0"/>
            <w:vAlign w:val="top"/>
          </w:tcPr>
          <w:p w14:paraId="09D90C0C">
            <w:pPr>
              <w:spacing w:line="360" w:lineRule="auto"/>
              <w:rPr>
                <w:rFonts w:hint="eastAsia"/>
                <w:sz w:val="18"/>
                <w:szCs w:val="18"/>
              </w:rPr>
            </w:pPr>
          </w:p>
        </w:tc>
        <w:tc>
          <w:tcPr>
            <w:tcW w:w="1010" w:type="dxa"/>
            <w:noWrap w:val="0"/>
            <w:vAlign w:val="top"/>
          </w:tcPr>
          <w:p w14:paraId="683FB591">
            <w:pPr>
              <w:spacing w:line="360" w:lineRule="auto"/>
              <w:rPr>
                <w:rFonts w:hint="eastAsia"/>
                <w:sz w:val="18"/>
                <w:szCs w:val="18"/>
              </w:rPr>
            </w:pPr>
          </w:p>
        </w:tc>
        <w:tc>
          <w:tcPr>
            <w:tcW w:w="1010" w:type="dxa"/>
            <w:noWrap w:val="0"/>
            <w:vAlign w:val="top"/>
          </w:tcPr>
          <w:p w14:paraId="3B06B54F">
            <w:pPr>
              <w:spacing w:line="360" w:lineRule="auto"/>
              <w:rPr>
                <w:rFonts w:hint="eastAsia"/>
                <w:sz w:val="18"/>
                <w:szCs w:val="18"/>
              </w:rPr>
            </w:pPr>
          </w:p>
        </w:tc>
        <w:tc>
          <w:tcPr>
            <w:tcW w:w="1010" w:type="dxa"/>
            <w:noWrap w:val="0"/>
            <w:vAlign w:val="top"/>
          </w:tcPr>
          <w:p w14:paraId="1326AE24">
            <w:pPr>
              <w:spacing w:line="360" w:lineRule="auto"/>
              <w:rPr>
                <w:rFonts w:hint="eastAsia"/>
                <w:sz w:val="18"/>
                <w:szCs w:val="18"/>
              </w:rPr>
            </w:pPr>
          </w:p>
        </w:tc>
        <w:tc>
          <w:tcPr>
            <w:tcW w:w="1010" w:type="dxa"/>
            <w:noWrap w:val="0"/>
            <w:vAlign w:val="top"/>
          </w:tcPr>
          <w:p w14:paraId="026F630C">
            <w:pPr>
              <w:spacing w:line="360" w:lineRule="auto"/>
              <w:rPr>
                <w:rFonts w:hint="eastAsia"/>
                <w:sz w:val="18"/>
                <w:szCs w:val="18"/>
              </w:rPr>
            </w:pPr>
          </w:p>
        </w:tc>
        <w:tc>
          <w:tcPr>
            <w:tcW w:w="1010" w:type="dxa"/>
            <w:noWrap w:val="0"/>
            <w:vAlign w:val="top"/>
          </w:tcPr>
          <w:p w14:paraId="07835BF4">
            <w:pPr>
              <w:spacing w:line="360" w:lineRule="auto"/>
              <w:rPr>
                <w:rFonts w:hint="eastAsia"/>
                <w:sz w:val="18"/>
                <w:szCs w:val="18"/>
              </w:rPr>
            </w:pPr>
          </w:p>
        </w:tc>
        <w:tc>
          <w:tcPr>
            <w:tcW w:w="1011" w:type="dxa"/>
            <w:noWrap w:val="0"/>
            <w:vAlign w:val="top"/>
          </w:tcPr>
          <w:p w14:paraId="78EEEBD3">
            <w:pPr>
              <w:spacing w:line="360" w:lineRule="auto"/>
              <w:rPr>
                <w:rFonts w:hint="eastAsia"/>
                <w:sz w:val="18"/>
                <w:szCs w:val="18"/>
              </w:rPr>
            </w:pPr>
          </w:p>
        </w:tc>
        <w:tc>
          <w:tcPr>
            <w:tcW w:w="1011" w:type="dxa"/>
            <w:noWrap w:val="0"/>
            <w:vAlign w:val="top"/>
          </w:tcPr>
          <w:p w14:paraId="5834ECDA">
            <w:pPr>
              <w:spacing w:line="360" w:lineRule="auto"/>
              <w:rPr>
                <w:rFonts w:hint="eastAsia"/>
                <w:sz w:val="18"/>
                <w:szCs w:val="18"/>
              </w:rPr>
            </w:pPr>
          </w:p>
        </w:tc>
        <w:tc>
          <w:tcPr>
            <w:tcW w:w="1005" w:type="dxa"/>
            <w:noWrap w:val="0"/>
            <w:vAlign w:val="top"/>
          </w:tcPr>
          <w:p w14:paraId="5A65BDE9">
            <w:pPr>
              <w:spacing w:line="360" w:lineRule="auto"/>
              <w:rPr>
                <w:rFonts w:hint="eastAsia"/>
                <w:sz w:val="18"/>
                <w:szCs w:val="18"/>
              </w:rPr>
            </w:pPr>
          </w:p>
        </w:tc>
      </w:tr>
      <w:tr w14:paraId="2EC8A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0" w:type="dxa"/>
            <w:noWrap w:val="0"/>
            <w:vAlign w:val="top"/>
          </w:tcPr>
          <w:p w14:paraId="2B403BC7">
            <w:pPr>
              <w:spacing w:line="360" w:lineRule="auto"/>
              <w:rPr>
                <w:rFonts w:hint="eastAsia"/>
                <w:sz w:val="18"/>
                <w:szCs w:val="18"/>
              </w:rPr>
            </w:pPr>
          </w:p>
        </w:tc>
        <w:tc>
          <w:tcPr>
            <w:tcW w:w="1010" w:type="dxa"/>
            <w:noWrap w:val="0"/>
            <w:vAlign w:val="top"/>
          </w:tcPr>
          <w:p w14:paraId="755B83DF">
            <w:pPr>
              <w:spacing w:line="360" w:lineRule="auto"/>
              <w:rPr>
                <w:rFonts w:hint="eastAsia"/>
                <w:sz w:val="18"/>
                <w:szCs w:val="18"/>
              </w:rPr>
            </w:pPr>
          </w:p>
        </w:tc>
        <w:tc>
          <w:tcPr>
            <w:tcW w:w="1010" w:type="dxa"/>
            <w:noWrap w:val="0"/>
            <w:vAlign w:val="top"/>
          </w:tcPr>
          <w:p w14:paraId="609D8289">
            <w:pPr>
              <w:spacing w:line="360" w:lineRule="auto"/>
              <w:rPr>
                <w:rFonts w:hint="eastAsia"/>
                <w:sz w:val="18"/>
                <w:szCs w:val="18"/>
              </w:rPr>
            </w:pPr>
          </w:p>
        </w:tc>
        <w:tc>
          <w:tcPr>
            <w:tcW w:w="1010" w:type="dxa"/>
            <w:noWrap w:val="0"/>
            <w:vAlign w:val="top"/>
          </w:tcPr>
          <w:p w14:paraId="3316FE6D">
            <w:pPr>
              <w:spacing w:line="360" w:lineRule="auto"/>
              <w:rPr>
                <w:rFonts w:hint="eastAsia"/>
                <w:sz w:val="18"/>
                <w:szCs w:val="18"/>
              </w:rPr>
            </w:pPr>
          </w:p>
        </w:tc>
        <w:tc>
          <w:tcPr>
            <w:tcW w:w="1010" w:type="dxa"/>
            <w:noWrap w:val="0"/>
            <w:vAlign w:val="top"/>
          </w:tcPr>
          <w:p w14:paraId="748C3896">
            <w:pPr>
              <w:spacing w:line="360" w:lineRule="auto"/>
              <w:rPr>
                <w:rFonts w:hint="eastAsia"/>
                <w:sz w:val="18"/>
                <w:szCs w:val="18"/>
              </w:rPr>
            </w:pPr>
          </w:p>
        </w:tc>
        <w:tc>
          <w:tcPr>
            <w:tcW w:w="1010" w:type="dxa"/>
            <w:noWrap w:val="0"/>
            <w:vAlign w:val="top"/>
          </w:tcPr>
          <w:p w14:paraId="591ED10D">
            <w:pPr>
              <w:spacing w:line="360" w:lineRule="auto"/>
              <w:rPr>
                <w:rFonts w:hint="eastAsia"/>
                <w:sz w:val="18"/>
                <w:szCs w:val="18"/>
              </w:rPr>
            </w:pPr>
          </w:p>
        </w:tc>
        <w:tc>
          <w:tcPr>
            <w:tcW w:w="1011" w:type="dxa"/>
            <w:noWrap w:val="0"/>
            <w:vAlign w:val="top"/>
          </w:tcPr>
          <w:p w14:paraId="1416A8BD">
            <w:pPr>
              <w:spacing w:line="360" w:lineRule="auto"/>
              <w:rPr>
                <w:rFonts w:hint="eastAsia"/>
                <w:sz w:val="18"/>
                <w:szCs w:val="18"/>
              </w:rPr>
            </w:pPr>
          </w:p>
        </w:tc>
        <w:tc>
          <w:tcPr>
            <w:tcW w:w="1011" w:type="dxa"/>
            <w:noWrap w:val="0"/>
            <w:vAlign w:val="top"/>
          </w:tcPr>
          <w:p w14:paraId="05FDAC02">
            <w:pPr>
              <w:spacing w:line="360" w:lineRule="auto"/>
              <w:rPr>
                <w:rFonts w:hint="eastAsia"/>
                <w:sz w:val="18"/>
                <w:szCs w:val="18"/>
              </w:rPr>
            </w:pPr>
          </w:p>
        </w:tc>
        <w:tc>
          <w:tcPr>
            <w:tcW w:w="1005" w:type="dxa"/>
            <w:noWrap w:val="0"/>
            <w:vAlign w:val="top"/>
          </w:tcPr>
          <w:p w14:paraId="47C52668">
            <w:pPr>
              <w:spacing w:line="360" w:lineRule="auto"/>
              <w:rPr>
                <w:rFonts w:hint="eastAsia"/>
                <w:sz w:val="18"/>
                <w:szCs w:val="18"/>
              </w:rPr>
            </w:pPr>
          </w:p>
        </w:tc>
      </w:tr>
      <w:tr w14:paraId="19D36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0" w:type="dxa"/>
            <w:noWrap w:val="0"/>
            <w:vAlign w:val="top"/>
          </w:tcPr>
          <w:p w14:paraId="0F696E1E">
            <w:pPr>
              <w:spacing w:line="360" w:lineRule="auto"/>
              <w:rPr>
                <w:rFonts w:hint="eastAsia"/>
                <w:sz w:val="18"/>
                <w:szCs w:val="18"/>
              </w:rPr>
            </w:pPr>
          </w:p>
        </w:tc>
        <w:tc>
          <w:tcPr>
            <w:tcW w:w="1010" w:type="dxa"/>
            <w:noWrap w:val="0"/>
            <w:vAlign w:val="top"/>
          </w:tcPr>
          <w:p w14:paraId="5EAEBAA8">
            <w:pPr>
              <w:spacing w:line="360" w:lineRule="auto"/>
              <w:rPr>
                <w:rFonts w:hint="eastAsia"/>
                <w:sz w:val="18"/>
                <w:szCs w:val="18"/>
              </w:rPr>
            </w:pPr>
          </w:p>
        </w:tc>
        <w:tc>
          <w:tcPr>
            <w:tcW w:w="1010" w:type="dxa"/>
            <w:noWrap w:val="0"/>
            <w:vAlign w:val="top"/>
          </w:tcPr>
          <w:p w14:paraId="442AD87B">
            <w:pPr>
              <w:spacing w:line="360" w:lineRule="auto"/>
              <w:rPr>
                <w:rFonts w:hint="eastAsia"/>
                <w:sz w:val="18"/>
                <w:szCs w:val="18"/>
              </w:rPr>
            </w:pPr>
          </w:p>
        </w:tc>
        <w:tc>
          <w:tcPr>
            <w:tcW w:w="1010" w:type="dxa"/>
            <w:noWrap w:val="0"/>
            <w:vAlign w:val="top"/>
          </w:tcPr>
          <w:p w14:paraId="7CACD8A5">
            <w:pPr>
              <w:spacing w:line="360" w:lineRule="auto"/>
              <w:rPr>
                <w:rFonts w:hint="eastAsia"/>
                <w:sz w:val="18"/>
                <w:szCs w:val="18"/>
              </w:rPr>
            </w:pPr>
          </w:p>
        </w:tc>
        <w:tc>
          <w:tcPr>
            <w:tcW w:w="1010" w:type="dxa"/>
            <w:noWrap w:val="0"/>
            <w:vAlign w:val="top"/>
          </w:tcPr>
          <w:p w14:paraId="2BF03C09">
            <w:pPr>
              <w:spacing w:line="360" w:lineRule="auto"/>
              <w:rPr>
                <w:rFonts w:hint="eastAsia"/>
                <w:sz w:val="18"/>
                <w:szCs w:val="18"/>
              </w:rPr>
            </w:pPr>
          </w:p>
        </w:tc>
        <w:tc>
          <w:tcPr>
            <w:tcW w:w="1010" w:type="dxa"/>
            <w:noWrap w:val="0"/>
            <w:vAlign w:val="top"/>
          </w:tcPr>
          <w:p w14:paraId="2F223506">
            <w:pPr>
              <w:spacing w:line="360" w:lineRule="auto"/>
              <w:rPr>
                <w:rFonts w:hint="eastAsia"/>
                <w:sz w:val="18"/>
                <w:szCs w:val="18"/>
              </w:rPr>
            </w:pPr>
          </w:p>
        </w:tc>
        <w:tc>
          <w:tcPr>
            <w:tcW w:w="1011" w:type="dxa"/>
            <w:noWrap w:val="0"/>
            <w:vAlign w:val="top"/>
          </w:tcPr>
          <w:p w14:paraId="1B641B50">
            <w:pPr>
              <w:spacing w:line="360" w:lineRule="auto"/>
              <w:rPr>
                <w:rFonts w:hint="eastAsia"/>
                <w:sz w:val="18"/>
                <w:szCs w:val="18"/>
              </w:rPr>
            </w:pPr>
          </w:p>
        </w:tc>
        <w:tc>
          <w:tcPr>
            <w:tcW w:w="1011" w:type="dxa"/>
            <w:noWrap w:val="0"/>
            <w:vAlign w:val="top"/>
          </w:tcPr>
          <w:p w14:paraId="2314D49E">
            <w:pPr>
              <w:spacing w:line="360" w:lineRule="auto"/>
              <w:rPr>
                <w:rFonts w:hint="eastAsia"/>
                <w:sz w:val="18"/>
                <w:szCs w:val="18"/>
              </w:rPr>
            </w:pPr>
          </w:p>
        </w:tc>
        <w:tc>
          <w:tcPr>
            <w:tcW w:w="1005" w:type="dxa"/>
            <w:noWrap w:val="0"/>
            <w:vAlign w:val="top"/>
          </w:tcPr>
          <w:p w14:paraId="59548CBA">
            <w:pPr>
              <w:spacing w:line="360" w:lineRule="auto"/>
              <w:rPr>
                <w:rFonts w:hint="eastAsia"/>
                <w:sz w:val="18"/>
                <w:szCs w:val="18"/>
              </w:rPr>
            </w:pPr>
          </w:p>
        </w:tc>
      </w:tr>
    </w:tbl>
    <w:p w14:paraId="5AD2D7D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hMTRkNDgwZWE0MTg5MTlmNzkzZDYwNTMwOTBkMTMifQ=="/>
  </w:docVars>
  <w:rsids>
    <w:rsidRoot w:val="3AA97DE3"/>
    <w:rsid w:val="3AA97D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2024-06-19T08:20:00Z</dcterms:created>
  <dc:creator>李延泽</dc:creator>
  <cp:lastModifiedBy>李延泽</cp:lastModifiedBy>
  <dcterms:modified xsi:type="dcterms:W3CDTF">2024-06-19T08:21:12Z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135B28954326472DB46D121DC2C797A1_11</vt:lpwstr>
  </property>
</Properties>
</file>