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E4BC6" w14:textId="77777777" w:rsidR="00CA7575" w:rsidRDefault="00CA7575" w:rsidP="00CA7575">
      <w:pPr>
        <w:pStyle w:val="a7"/>
        <w:spacing w:before="11" w:line="320" w:lineRule="exact"/>
        <w:ind w:firstLineChars="0" w:firstLine="0"/>
        <w:rPr>
          <w:rFonts w:ascii="黑体" w:eastAsia="黑体" w:hint="eastAsia"/>
          <w:sz w:val="21"/>
          <w:szCs w:val="21"/>
        </w:rPr>
      </w:pPr>
      <w:r>
        <w:rPr>
          <w:rFonts w:ascii="黑体" w:eastAsia="黑体" w:hint="eastAsia"/>
          <w:sz w:val="21"/>
          <w:szCs w:val="21"/>
        </w:rPr>
        <w:t>附2</w:t>
      </w:r>
    </w:p>
    <w:p w14:paraId="0EBDBB8E" w14:textId="77777777" w:rsidR="00CA7575" w:rsidRDefault="00CA7575" w:rsidP="00CA7575">
      <w:pPr>
        <w:pStyle w:val="2"/>
      </w:pPr>
      <w:r>
        <w:t>普通高等学校“三全育人”综合改革试点建设标准（试行）</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990"/>
        <w:gridCol w:w="2835"/>
        <w:gridCol w:w="6"/>
        <w:gridCol w:w="7"/>
        <w:gridCol w:w="9923"/>
      </w:tblGrid>
      <w:tr w:rsidR="00CA7575" w14:paraId="4745BC25" w14:textId="77777777" w:rsidTr="00DB1C3E">
        <w:trPr>
          <w:trHeight w:val="730"/>
        </w:trPr>
        <w:tc>
          <w:tcPr>
            <w:tcW w:w="1985" w:type="dxa"/>
            <w:vAlign w:val="center"/>
          </w:tcPr>
          <w:p w14:paraId="1FD0FB26" w14:textId="77777777" w:rsidR="00CA7575" w:rsidRDefault="00CA7575" w:rsidP="00DB1C3E">
            <w:pPr>
              <w:pStyle w:val="TableParagraph"/>
              <w:spacing w:line="320" w:lineRule="exact"/>
              <w:ind w:left="431" w:firstLineChars="0" w:firstLine="0"/>
              <w:jc w:val="center"/>
              <w:rPr>
                <w:rFonts w:hint="eastAsia"/>
                <w:sz w:val="21"/>
                <w:szCs w:val="21"/>
              </w:rPr>
            </w:pPr>
            <w:r>
              <w:rPr>
                <w:rFonts w:hint="eastAsia"/>
                <w:sz w:val="21"/>
                <w:szCs w:val="21"/>
              </w:rPr>
              <w:t>一级指标</w:t>
            </w:r>
          </w:p>
        </w:tc>
        <w:tc>
          <w:tcPr>
            <w:tcW w:w="2835" w:type="dxa"/>
            <w:vAlign w:val="center"/>
          </w:tcPr>
          <w:p w14:paraId="2F3F9C00" w14:textId="77777777" w:rsidR="00CA7575" w:rsidRDefault="00CA7575" w:rsidP="00DB1C3E">
            <w:pPr>
              <w:pStyle w:val="TableParagraph"/>
              <w:spacing w:line="320" w:lineRule="exact"/>
              <w:ind w:left="207" w:right="196" w:firstLineChars="0" w:firstLine="0"/>
              <w:jc w:val="center"/>
              <w:rPr>
                <w:rFonts w:hint="eastAsia"/>
                <w:sz w:val="21"/>
                <w:szCs w:val="21"/>
              </w:rPr>
            </w:pPr>
            <w:r>
              <w:rPr>
                <w:rFonts w:hint="eastAsia"/>
                <w:sz w:val="21"/>
                <w:szCs w:val="21"/>
              </w:rPr>
              <w:t>二级指标</w:t>
            </w:r>
          </w:p>
        </w:tc>
        <w:tc>
          <w:tcPr>
            <w:tcW w:w="9936" w:type="dxa"/>
            <w:gridSpan w:val="3"/>
            <w:vAlign w:val="center"/>
          </w:tcPr>
          <w:p w14:paraId="36507282" w14:textId="77777777" w:rsidR="00CA7575" w:rsidRDefault="00CA7575" w:rsidP="00DB1C3E">
            <w:pPr>
              <w:pStyle w:val="TableParagraph"/>
              <w:spacing w:line="320" w:lineRule="exact"/>
              <w:ind w:left="252" w:right="169" w:hangingChars="120" w:hanging="252"/>
              <w:jc w:val="center"/>
              <w:rPr>
                <w:rFonts w:hint="eastAsia"/>
                <w:sz w:val="21"/>
                <w:szCs w:val="21"/>
              </w:rPr>
            </w:pPr>
            <w:r>
              <w:rPr>
                <w:rFonts w:hint="eastAsia"/>
                <w:sz w:val="21"/>
                <w:szCs w:val="21"/>
              </w:rPr>
              <w:t>三级指标</w:t>
            </w:r>
          </w:p>
        </w:tc>
      </w:tr>
      <w:tr w:rsidR="00CA7575" w14:paraId="5C8C3AE1" w14:textId="77777777" w:rsidTr="00DB1C3E">
        <w:trPr>
          <w:trHeight w:val="215"/>
        </w:trPr>
        <w:tc>
          <w:tcPr>
            <w:tcW w:w="1985" w:type="dxa"/>
            <w:tcBorders>
              <w:bottom w:val="nil"/>
            </w:tcBorders>
          </w:tcPr>
          <w:p w14:paraId="594FA5E4" w14:textId="77777777" w:rsidR="00CA7575" w:rsidRDefault="00CA7575" w:rsidP="00DB1C3E">
            <w:pPr>
              <w:pStyle w:val="TableParagraph"/>
              <w:spacing w:line="320" w:lineRule="exact"/>
              <w:ind w:firstLineChars="0" w:firstLine="0"/>
              <w:rPr>
                <w:rFonts w:hint="eastAsia"/>
                <w:sz w:val="21"/>
                <w:szCs w:val="21"/>
              </w:rPr>
            </w:pPr>
          </w:p>
        </w:tc>
        <w:tc>
          <w:tcPr>
            <w:tcW w:w="2835" w:type="dxa"/>
            <w:tcBorders>
              <w:bottom w:val="nil"/>
            </w:tcBorders>
          </w:tcPr>
          <w:p w14:paraId="5F9BFC7C" w14:textId="77777777" w:rsidR="00CA7575" w:rsidRDefault="00CA7575" w:rsidP="00DB1C3E">
            <w:pPr>
              <w:pStyle w:val="TableParagraph"/>
              <w:spacing w:line="320" w:lineRule="exact"/>
              <w:ind w:firstLineChars="0" w:firstLine="0"/>
              <w:rPr>
                <w:rFonts w:hint="eastAsia"/>
                <w:sz w:val="21"/>
                <w:szCs w:val="21"/>
              </w:rPr>
            </w:pPr>
          </w:p>
        </w:tc>
        <w:tc>
          <w:tcPr>
            <w:tcW w:w="9936" w:type="dxa"/>
            <w:gridSpan w:val="3"/>
            <w:vMerge w:val="restart"/>
          </w:tcPr>
          <w:p w14:paraId="7E320705" w14:textId="77777777" w:rsidR="00CA7575" w:rsidRDefault="00CA7575" w:rsidP="00DB1C3E">
            <w:pPr>
              <w:pStyle w:val="TableParagraph"/>
              <w:spacing w:before="41" w:line="320" w:lineRule="exact"/>
              <w:ind w:left="107" w:firstLineChars="0" w:firstLine="0"/>
              <w:rPr>
                <w:rFonts w:hint="eastAsia"/>
                <w:sz w:val="21"/>
                <w:szCs w:val="21"/>
              </w:rPr>
            </w:pPr>
            <w:r>
              <w:rPr>
                <w:rFonts w:hint="eastAsia"/>
                <w:sz w:val="21"/>
                <w:szCs w:val="21"/>
              </w:rPr>
              <w:t>１.深入学习贯彻习近平新时代中国特色社会主义思想和党的十九大精神，深入贯彻落</w:t>
            </w:r>
            <w:proofErr w:type="gramStart"/>
            <w:r>
              <w:rPr>
                <w:rFonts w:hint="eastAsia"/>
                <w:sz w:val="21"/>
                <w:szCs w:val="21"/>
              </w:rPr>
              <w:t>实习近</w:t>
            </w:r>
            <w:proofErr w:type="gramEnd"/>
            <w:r>
              <w:rPr>
                <w:rFonts w:hint="eastAsia"/>
                <w:sz w:val="21"/>
                <w:szCs w:val="21"/>
              </w:rPr>
              <w:t>平总书记关于加强和改进高校思想政治工作的重要论述。聚焦政治站位，坚持党对高校思想政治工作的领导，牢牢把握党对高校意识形态工作的领导权。坚持育人导向，突出价值引领，育人目标明确。</w:t>
            </w:r>
          </w:p>
          <w:p w14:paraId="6044532F" w14:textId="77777777" w:rsidR="00CA7575" w:rsidRDefault="00CA7575" w:rsidP="00DB1C3E">
            <w:pPr>
              <w:pStyle w:val="TableParagraph"/>
              <w:spacing w:before="20" w:line="320" w:lineRule="exact"/>
              <w:ind w:left="107" w:firstLineChars="0" w:firstLine="0"/>
              <w:rPr>
                <w:rFonts w:hint="eastAsia"/>
                <w:sz w:val="21"/>
                <w:szCs w:val="21"/>
              </w:rPr>
            </w:pPr>
            <w:r>
              <w:rPr>
                <w:rFonts w:hint="eastAsia"/>
                <w:sz w:val="21"/>
                <w:szCs w:val="21"/>
              </w:rPr>
              <w:t>２.充分认识中国特色社会主义教育是知识体系教育同思想政治教育的结合与综合，坚持和完善党委领导下的校长负责制，完善学校内部治理结构，健全制度体系和制度落实机制，把思想政治工作体系贯通学校学科体系、教材体系、教学体系、管理体系，纳入学校各项事业发展规划和人才培养方案，贯穿到学校“双一流”建设全过程和学科建设全方位，年度工作任务明确。</w:t>
            </w:r>
          </w:p>
          <w:p w14:paraId="38382264" w14:textId="77777777" w:rsidR="00CA7575" w:rsidRDefault="00CA7575" w:rsidP="00DB1C3E">
            <w:pPr>
              <w:pStyle w:val="TableParagraph"/>
              <w:spacing w:before="21" w:line="320" w:lineRule="exact"/>
              <w:ind w:left="107" w:firstLineChars="0" w:firstLine="0"/>
              <w:rPr>
                <w:rFonts w:hint="eastAsia"/>
                <w:sz w:val="21"/>
                <w:szCs w:val="21"/>
              </w:rPr>
            </w:pPr>
            <w:r>
              <w:rPr>
                <w:rFonts w:hint="eastAsia"/>
                <w:sz w:val="21"/>
                <w:szCs w:val="21"/>
              </w:rPr>
              <w:t>３．建立由学校主要负责人担任组长的思想政治工作领导小组，将思想政治工作与教学、科研、社会服务、国际交流等工作同时部署、同时检查、同时评估，实现协同协作、同向同行、互联互通。</w:t>
            </w:r>
          </w:p>
        </w:tc>
      </w:tr>
      <w:tr w:rsidR="00CA7575" w14:paraId="17DD8070" w14:textId="77777777" w:rsidTr="00DB1C3E">
        <w:tc>
          <w:tcPr>
            <w:tcW w:w="1985" w:type="dxa"/>
            <w:vMerge w:val="restart"/>
            <w:tcBorders>
              <w:top w:val="nil"/>
            </w:tcBorders>
            <w:vAlign w:val="center"/>
          </w:tcPr>
          <w:p w14:paraId="0ABBC0CE" w14:textId="77777777" w:rsidR="00CA7575" w:rsidRDefault="00CA7575" w:rsidP="00DB1C3E">
            <w:pPr>
              <w:pStyle w:val="TableParagraph"/>
              <w:spacing w:before="7" w:line="320" w:lineRule="exact"/>
              <w:ind w:left="107" w:firstLineChars="0" w:firstLine="0"/>
              <w:jc w:val="center"/>
              <w:rPr>
                <w:rFonts w:hint="eastAsia"/>
                <w:sz w:val="21"/>
                <w:szCs w:val="21"/>
              </w:rPr>
            </w:pPr>
            <w:r>
              <w:rPr>
                <w:rFonts w:hint="eastAsia"/>
                <w:sz w:val="21"/>
                <w:szCs w:val="21"/>
              </w:rPr>
              <w:t>1．组织领导</w:t>
            </w:r>
          </w:p>
        </w:tc>
        <w:tc>
          <w:tcPr>
            <w:tcW w:w="2835" w:type="dxa"/>
            <w:tcBorders>
              <w:top w:val="nil"/>
            </w:tcBorders>
          </w:tcPr>
          <w:p w14:paraId="5FE04400" w14:textId="77777777" w:rsidR="00CA7575" w:rsidRDefault="00CA7575" w:rsidP="00DB1C3E">
            <w:pPr>
              <w:pStyle w:val="TableParagraph"/>
              <w:spacing w:before="21" w:line="320" w:lineRule="exact"/>
              <w:ind w:left="191" w:firstLineChars="0" w:firstLine="0"/>
              <w:rPr>
                <w:rFonts w:hint="eastAsia"/>
                <w:sz w:val="21"/>
                <w:szCs w:val="21"/>
              </w:rPr>
            </w:pPr>
            <w:r>
              <w:rPr>
                <w:rFonts w:hint="eastAsia"/>
                <w:sz w:val="21"/>
                <w:szCs w:val="21"/>
              </w:rPr>
              <w:t>1.1加强领导与统筹</w:t>
            </w:r>
          </w:p>
          <w:p w14:paraId="399D9170" w14:textId="77777777" w:rsidR="00CA7575" w:rsidRDefault="00CA7575" w:rsidP="00DB1C3E">
            <w:pPr>
              <w:pStyle w:val="TableParagraph"/>
              <w:spacing w:before="21" w:line="320" w:lineRule="exact"/>
              <w:ind w:left="207" w:right="196" w:firstLineChars="0" w:firstLine="0"/>
              <w:jc w:val="center"/>
              <w:rPr>
                <w:rFonts w:hint="eastAsia"/>
                <w:sz w:val="21"/>
                <w:szCs w:val="21"/>
              </w:rPr>
            </w:pPr>
            <w:r>
              <w:rPr>
                <w:rFonts w:hint="eastAsia"/>
                <w:sz w:val="21"/>
                <w:szCs w:val="21"/>
              </w:rPr>
              <w:t>规划</w:t>
            </w:r>
          </w:p>
        </w:tc>
        <w:tc>
          <w:tcPr>
            <w:tcW w:w="9936" w:type="dxa"/>
            <w:gridSpan w:val="3"/>
            <w:vMerge/>
          </w:tcPr>
          <w:p w14:paraId="6CE13C91" w14:textId="77777777" w:rsidR="00CA7575" w:rsidRDefault="00CA7575" w:rsidP="00DB1C3E">
            <w:pPr>
              <w:pStyle w:val="TableParagraph"/>
              <w:spacing w:before="20" w:line="320" w:lineRule="exact"/>
              <w:ind w:left="107" w:firstLineChars="0" w:firstLine="0"/>
              <w:rPr>
                <w:rFonts w:hint="eastAsia"/>
                <w:sz w:val="21"/>
                <w:szCs w:val="21"/>
              </w:rPr>
            </w:pPr>
          </w:p>
        </w:tc>
      </w:tr>
      <w:tr w:rsidR="00CA7575" w14:paraId="6B57E9DB" w14:textId="77777777" w:rsidTr="00DB1C3E">
        <w:tc>
          <w:tcPr>
            <w:tcW w:w="1985" w:type="dxa"/>
            <w:vMerge/>
          </w:tcPr>
          <w:p w14:paraId="2795029C" w14:textId="77777777" w:rsidR="00CA7575" w:rsidRDefault="00CA7575" w:rsidP="00DB1C3E">
            <w:pPr>
              <w:pStyle w:val="TableParagraph"/>
              <w:spacing w:line="320" w:lineRule="exact"/>
              <w:ind w:firstLineChars="0" w:firstLine="0"/>
              <w:rPr>
                <w:rFonts w:hint="eastAsia"/>
                <w:sz w:val="21"/>
                <w:szCs w:val="21"/>
              </w:rPr>
            </w:pPr>
          </w:p>
        </w:tc>
        <w:tc>
          <w:tcPr>
            <w:tcW w:w="2835" w:type="dxa"/>
            <w:tcBorders>
              <w:bottom w:val="nil"/>
            </w:tcBorders>
          </w:tcPr>
          <w:p w14:paraId="1A91DDCF" w14:textId="77777777" w:rsidR="00CA7575" w:rsidRDefault="00CA7575" w:rsidP="00DB1C3E">
            <w:pPr>
              <w:pStyle w:val="TableParagraph"/>
              <w:spacing w:line="320" w:lineRule="exact"/>
              <w:ind w:firstLineChars="0" w:firstLine="0"/>
              <w:rPr>
                <w:rFonts w:hint="eastAsia"/>
                <w:sz w:val="21"/>
                <w:szCs w:val="21"/>
              </w:rPr>
            </w:pPr>
          </w:p>
        </w:tc>
        <w:tc>
          <w:tcPr>
            <w:tcW w:w="9936" w:type="dxa"/>
            <w:gridSpan w:val="3"/>
            <w:tcBorders>
              <w:bottom w:val="nil"/>
            </w:tcBorders>
          </w:tcPr>
          <w:p w14:paraId="68F71E72" w14:textId="77777777" w:rsidR="00CA7575" w:rsidRDefault="00CA7575" w:rsidP="00DB1C3E">
            <w:pPr>
              <w:pStyle w:val="TableParagraph"/>
              <w:spacing w:before="39" w:line="320" w:lineRule="exact"/>
              <w:ind w:left="107" w:firstLineChars="0" w:firstLine="0"/>
              <w:rPr>
                <w:rFonts w:hint="eastAsia"/>
                <w:sz w:val="21"/>
                <w:szCs w:val="21"/>
              </w:rPr>
            </w:pPr>
            <w:r>
              <w:rPr>
                <w:rFonts w:hint="eastAsia"/>
                <w:sz w:val="21"/>
                <w:szCs w:val="21"/>
              </w:rPr>
              <w:t>１.制定“三全育人”综合改革建设方案，完善“三全育人”工作机制，健全党政议事</w:t>
            </w:r>
          </w:p>
        </w:tc>
      </w:tr>
      <w:tr w:rsidR="00CA7575" w14:paraId="7A9C4DA7" w14:textId="77777777" w:rsidTr="00DB1C3E">
        <w:tc>
          <w:tcPr>
            <w:tcW w:w="1985" w:type="dxa"/>
            <w:vMerge/>
          </w:tcPr>
          <w:p w14:paraId="26B36CB9" w14:textId="77777777" w:rsidR="00CA7575" w:rsidRDefault="00CA7575" w:rsidP="00DB1C3E">
            <w:pPr>
              <w:pStyle w:val="TableParagraph"/>
              <w:spacing w:line="320" w:lineRule="exact"/>
              <w:ind w:firstLineChars="0" w:firstLine="0"/>
              <w:rPr>
                <w:rFonts w:hint="eastAsia"/>
                <w:sz w:val="21"/>
                <w:szCs w:val="21"/>
              </w:rPr>
            </w:pPr>
          </w:p>
        </w:tc>
        <w:tc>
          <w:tcPr>
            <w:tcW w:w="2835" w:type="dxa"/>
            <w:vMerge w:val="restart"/>
            <w:tcBorders>
              <w:top w:val="nil"/>
            </w:tcBorders>
            <w:vAlign w:val="center"/>
          </w:tcPr>
          <w:p w14:paraId="4C5EB9EA" w14:textId="77777777" w:rsidR="00CA7575" w:rsidRDefault="00CA7575" w:rsidP="00DB1C3E">
            <w:pPr>
              <w:pStyle w:val="TableParagraph"/>
              <w:spacing w:before="21" w:line="320" w:lineRule="exact"/>
              <w:ind w:left="191" w:firstLineChars="0" w:firstLine="0"/>
              <w:jc w:val="center"/>
              <w:rPr>
                <w:rFonts w:hint="eastAsia"/>
                <w:sz w:val="21"/>
                <w:szCs w:val="21"/>
              </w:rPr>
            </w:pPr>
            <w:r>
              <w:rPr>
                <w:rFonts w:hint="eastAsia"/>
                <w:sz w:val="21"/>
                <w:szCs w:val="21"/>
              </w:rPr>
              <w:t>1.2工作思路与组织</w:t>
            </w:r>
          </w:p>
          <w:p w14:paraId="690F3580" w14:textId="77777777" w:rsidR="00CA7575" w:rsidRDefault="00CA7575" w:rsidP="00DB1C3E">
            <w:pPr>
              <w:pStyle w:val="TableParagraph"/>
              <w:spacing w:before="20" w:line="320" w:lineRule="exact"/>
              <w:ind w:left="207" w:right="196" w:firstLineChars="0" w:firstLine="0"/>
              <w:jc w:val="center"/>
              <w:rPr>
                <w:rFonts w:hint="eastAsia"/>
                <w:sz w:val="21"/>
                <w:szCs w:val="21"/>
              </w:rPr>
            </w:pPr>
            <w:r>
              <w:rPr>
                <w:rFonts w:hint="eastAsia"/>
                <w:sz w:val="21"/>
                <w:szCs w:val="21"/>
              </w:rPr>
              <w:t>实施</w:t>
            </w:r>
          </w:p>
        </w:tc>
        <w:tc>
          <w:tcPr>
            <w:tcW w:w="9936" w:type="dxa"/>
            <w:gridSpan w:val="3"/>
            <w:tcBorders>
              <w:top w:val="nil"/>
              <w:bottom w:val="nil"/>
            </w:tcBorders>
          </w:tcPr>
          <w:p w14:paraId="07845422" w14:textId="77777777" w:rsidR="00CA7575" w:rsidRDefault="00CA7575" w:rsidP="00DB1C3E">
            <w:pPr>
              <w:pStyle w:val="TableParagraph"/>
              <w:spacing w:before="21" w:line="320" w:lineRule="exact"/>
              <w:ind w:left="107" w:firstLineChars="0" w:firstLine="0"/>
              <w:rPr>
                <w:rFonts w:hint="eastAsia"/>
                <w:sz w:val="21"/>
                <w:szCs w:val="21"/>
              </w:rPr>
            </w:pPr>
            <w:r>
              <w:rPr>
                <w:rFonts w:hint="eastAsia"/>
                <w:sz w:val="21"/>
                <w:szCs w:val="21"/>
              </w:rPr>
              <w:t>规则和决策程序。建立完善学校各部门常态协作和分工负责机制，建立责任清单，细</w:t>
            </w:r>
          </w:p>
        </w:tc>
      </w:tr>
      <w:tr w:rsidR="00CA7575" w14:paraId="109DCAF8" w14:textId="77777777" w:rsidTr="00DB1C3E">
        <w:tc>
          <w:tcPr>
            <w:tcW w:w="1985" w:type="dxa"/>
            <w:vMerge/>
          </w:tcPr>
          <w:p w14:paraId="595BED70" w14:textId="77777777" w:rsidR="00CA7575" w:rsidRDefault="00CA7575" w:rsidP="00DB1C3E">
            <w:pPr>
              <w:pStyle w:val="TableParagraph"/>
              <w:spacing w:line="320" w:lineRule="exact"/>
              <w:ind w:firstLineChars="0" w:firstLine="0"/>
              <w:rPr>
                <w:rFonts w:hint="eastAsia"/>
                <w:sz w:val="21"/>
                <w:szCs w:val="21"/>
              </w:rPr>
            </w:pPr>
          </w:p>
        </w:tc>
        <w:tc>
          <w:tcPr>
            <w:tcW w:w="2835" w:type="dxa"/>
            <w:vMerge/>
          </w:tcPr>
          <w:p w14:paraId="36B0BF93" w14:textId="77777777" w:rsidR="00CA7575" w:rsidRDefault="00CA7575" w:rsidP="00DB1C3E">
            <w:pPr>
              <w:pStyle w:val="TableParagraph"/>
              <w:spacing w:before="21" w:line="320" w:lineRule="exact"/>
              <w:ind w:left="191" w:firstLineChars="0" w:firstLine="0"/>
              <w:rPr>
                <w:rFonts w:hint="eastAsia"/>
                <w:sz w:val="21"/>
                <w:szCs w:val="21"/>
              </w:rPr>
            </w:pPr>
          </w:p>
        </w:tc>
        <w:tc>
          <w:tcPr>
            <w:tcW w:w="9936" w:type="dxa"/>
            <w:gridSpan w:val="3"/>
            <w:tcBorders>
              <w:top w:val="nil"/>
              <w:bottom w:val="nil"/>
            </w:tcBorders>
          </w:tcPr>
          <w:p w14:paraId="35B234BB" w14:textId="77777777" w:rsidR="00CA7575" w:rsidRDefault="00CA7575" w:rsidP="00DB1C3E">
            <w:pPr>
              <w:pStyle w:val="TableParagraph"/>
              <w:spacing w:before="21" w:line="320" w:lineRule="exact"/>
              <w:ind w:left="107" w:firstLineChars="0" w:firstLine="0"/>
              <w:rPr>
                <w:rFonts w:hint="eastAsia"/>
                <w:sz w:val="21"/>
                <w:szCs w:val="21"/>
              </w:rPr>
            </w:pPr>
            <w:r>
              <w:rPr>
                <w:rFonts w:hint="eastAsia"/>
                <w:sz w:val="21"/>
                <w:szCs w:val="21"/>
              </w:rPr>
              <w:t>化工作台账，学校各部门各院（系）思想政治工作职责明确，有明确思路、有制度、</w:t>
            </w:r>
          </w:p>
        </w:tc>
      </w:tr>
      <w:tr w:rsidR="00CA7575" w14:paraId="12F690C6" w14:textId="77777777" w:rsidTr="00DB1C3E">
        <w:tc>
          <w:tcPr>
            <w:tcW w:w="1985" w:type="dxa"/>
            <w:vMerge/>
          </w:tcPr>
          <w:p w14:paraId="10804831" w14:textId="77777777" w:rsidR="00CA7575" w:rsidRDefault="00CA7575" w:rsidP="00DB1C3E">
            <w:pPr>
              <w:pStyle w:val="TableParagraph"/>
              <w:spacing w:line="320" w:lineRule="exact"/>
              <w:ind w:firstLineChars="0" w:firstLine="0"/>
              <w:rPr>
                <w:rFonts w:hint="eastAsia"/>
                <w:sz w:val="21"/>
                <w:szCs w:val="21"/>
              </w:rPr>
            </w:pPr>
          </w:p>
        </w:tc>
        <w:tc>
          <w:tcPr>
            <w:tcW w:w="2835" w:type="dxa"/>
            <w:vMerge/>
          </w:tcPr>
          <w:p w14:paraId="245E26D7" w14:textId="77777777" w:rsidR="00CA7575" w:rsidRDefault="00CA7575" w:rsidP="00DB1C3E">
            <w:pPr>
              <w:pStyle w:val="TableParagraph"/>
              <w:spacing w:before="20" w:line="320" w:lineRule="exact"/>
              <w:ind w:left="207" w:right="196" w:firstLineChars="0" w:firstLine="0"/>
              <w:jc w:val="center"/>
              <w:rPr>
                <w:rFonts w:hint="eastAsia"/>
                <w:sz w:val="21"/>
                <w:szCs w:val="21"/>
              </w:rPr>
            </w:pPr>
          </w:p>
        </w:tc>
        <w:tc>
          <w:tcPr>
            <w:tcW w:w="9936" w:type="dxa"/>
            <w:gridSpan w:val="3"/>
            <w:tcBorders>
              <w:top w:val="nil"/>
              <w:bottom w:val="nil"/>
            </w:tcBorders>
          </w:tcPr>
          <w:p w14:paraId="4B04D1EF" w14:textId="77777777" w:rsidR="00CA7575" w:rsidRDefault="00CA7575" w:rsidP="00DB1C3E">
            <w:pPr>
              <w:pStyle w:val="TableParagraph"/>
              <w:spacing w:before="20" w:line="320" w:lineRule="exact"/>
              <w:ind w:left="107" w:firstLineChars="0" w:firstLine="0"/>
              <w:rPr>
                <w:rFonts w:hint="eastAsia"/>
                <w:sz w:val="21"/>
                <w:szCs w:val="21"/>
              </w:rPr>
            </w:pPr>
            <w:r>
              <w:rPr>
                <w:rFonts w:hint="eastAsia"/>
                <w:sz w:val="21"/>
                <w:szCs w:val="21"/>
              </w:rPr>
              <w:t>有落实、有成效。</w:t>
            </w:r>
          </w:p>
        </w:tc>
      </w:tr>
      <w:tr w:rsidR="00CA7575" w14:paraId="2B1E208A" w14:textId="77777777" w:rsidTr="00DB1C3E">
        <w:tc>
          <w:tcPr>
            <w:tcW w:w="1985" w:type="dxa"/>
            <w:vMerge/>
            <w:tcBorders>
              <w:bottom w:val="nil"/>
            </w:tcBorders>
          </w:tcPr>
          <w:p w14:paraId="181CB255" w14:textId="77777777" w:rsidR="00CA7575" w:rsidRDefault="00CA7575" w:rsidP="00DB1C3E">
            <w:pPr>
              <w:pStyle w:val="TableParagraph"/>
              <w:spacing w:line="320" w:lineRule="exact"/>
              <w:ind w:firstLineChars="0" w:firstLine="0"/>
              <w:rPr>
                <w:rFonts w:hint="eastAsia"/>
                <w:sz w:val="21"/>
                <w:szCs w:val="21"/>
              </w:rPr>
            </w:pPr>
          </w:p>
        </w:tc>
        <w:tc>
          <w:tcPr>
            <w:tcW w:w="2835" w:type="dxa"/>
            <w:vMerge/>
          </w:tcPr>
          <w:p w14:paraId="1FF21569" w14:textId="77777777" w:rsidR="00CA7575" w:rsidRDefault="00CA7575" w:rsidP="00DB1C3E">
            <w:pPr>
              <w:pStyle w:val="TableParagraph"/>
              <w:spacing w:line="320" w:lineRule="exact"/>
              <w:ind w:firstLineChars="0" w:firstLine="0"/>
              <w:rPr>
                <w:rFonts w:hint="eastAsia"/>
                <w:sz w:val="21"/>
                <w:szCs w:val="21"/>
              </w:rPr>
            </w:pPr>
          </w:p>
        </w:tc>
        <w:tc>
          <w:tcPr>
            <w:tcW w:w="9936" w:type="dxa"/>
            <w:gridSpan w:val="3"/>
            <w:tcBorders>
              <w:top w:val="nil"/>
              <w:bottom w:val="nil"/>
            </w:tcBorders>
          </w:tcPr>
          <w:p w14:paraId="252C2F45" w14:textId="77777777" w:rsidR="00CA7575" w:rsidRDefault="00CA7575" w:rsidP="00DB1C3E">
            <w:pPr>
              <w:pStyle w:val="TableParagraph"/>
              <w:spacing w:before="21" w:line="320" w:lineRule="exact"/>
              <w:ind w:left="107" w:firstLineChars="0" w:firstLine="0"/>
              <w:rPr>
                <w:rFonts w:hint="eastAsia"/>
                <w:sz w:val="21"/>
                <w:szCs w:val="21"/>
              </w:rPr>
            </w:pPr>
            <w:r>
              <w:rPr>
                <w:rFonts w:hint="eastAsia"/>
                <w:sz w:val="21"/>
                <w:szCs w:val="21"/>
              </w:rPr>
              <w:t>２.挖掘各群体、各岗位的育人元素，并作为职责要求和考核内容，融入整体制度设计</w:t>
            </w:r>
          </w:p>
        </w:tc>
      </w:tr>
      <w:tr w:rsidR="00CA7575" w14:paraId="79CF00EF" w14:textId="77777777" w:rsidTr="00DB1C3E">
        <w:tc>
          <w:tcPr>
            <w:tcW w:w="1985" w:type="dxa"/>
            <w:tcBorders>
              <w:top w:val="nil"/>
            </w:tcBorders>
          </w:tcPr>
          <w:p w14:paraId="3DD329FF" w14:textId="77777777" w:rsidR="00CA7575" w:rsidRDefault="00CA7575" w:rsidP="00DB1C3E">
            <w:pPr>
              <w:pStyle w:val="TableParagraph"/>
              <w:spacing w:line="320" w:lineRule="exact"/>
              <w:ind w:firstLineChars="0" w:firstLine="0"/>
              <w:rPr>
                <w:rFonts w:hint="eastAsia"/>
                <w:sz w:val="21"/>
                <w:szCs w:val="21"/>
              </w:rPr>
            </w:pPr>
          </w:p>
        </w:tc>
        <w:tc>
          <w:tcPr>
            <w:tcW w:w="2835" w:type="dxa"/>
            <w:vMerge/>
          </w:tcPr>
          <w:p w14:paraId="68FEE9A3" w14:textId="77777777" w:rsidR="00CA7575" w:rsidRDefault="00CA7575" w:rsidP="00DB1C3E">
            <w:pPr>
              <w:pStyle w:val="TableParagraph"/>
              <w:spacing w:line="320" w:lineRule="exact"/>
              <w:ind w:firstLineChars="0" w:firstLine="0"/>
              <w:rPr>
                <w:rFonts w:hint="eastAsia"/>
                <w:sz w:val="21"/>
                <w:szCs w:val="21"/>
              </w:rPr>
            </w:pPr>
          </w:p>
        </w:tc>
        <w:tc>
          <w:tcPr>
            <w:tcW w:w="9936" w:type="dxa"/>
            <w:gridSpan w:val="3"/>
            <w:tcBorders>
              <w:top w:val="nil"/>
            </w:tcBorders>
          </w:tcPr>
          <w:p w14:paraId="1655EF6E" w14:textId="77777777" w:rsidR="00CA7575" w:rsidRDefault="00CA7575" w:rsidP="00DB1C3E">
            <w:pPr>
              <w:pStyle w:val="TableParagraph"/>
              <w:spacing w:before="21" w:line="320" w:lineRule="exact"/>
              <w:ind w:left="107" w:firstLineChars="0" w:firstLine="0"/>
              <w:rPr>
                <w:rFonts w:hint="eastAsia"/>
                <w:sz w:val="21"/>
                <w:szCs w:val="21"/>
              </w:rPr>
            </w:pPr>
            <w:r>
              <w:rPr>
                <w:rFonts w:hint="eastAsia"/>
                <w:sz w:val="21"/>
                <w:szCs w:val="21"/>
              </w:rPr>
              <w:t>和具体操作环节，使思想政治工作更好地适应和满足学生成长诉求、时代发展要求、</w:t>
            </w:r>
          </w:p>
        </w:tc>
      </w:tr>
      <w:tr w:rsidR="00CA7575" w14:paraId="36DAD0B4" w14:textId="77777777" w:rsidTr="00DB1C3E">
        <w:tc>
          <w:tcPr>
            <w:tcW w:w="1985" w:type="dxa"/>
          </w:tcPr>
          <w:p w14:paraId="1563D6F3" w14:textId="77777777" w:rsidR="00CA7575" w:rsidRDefault="00CA7575" w:rsidP="00DB1C3E">
            <w:pPr>
              <w:pStyle w:val="TableParagraph"/>
              <w:spacing w:line="320" w:lineRule="exact"/>
              <w:ind w:firstLineChars="0" w:firstLine="0"/>
              <w:rPr>
                <w:rFonts w:hint="eastAsia"/>
                <w:sz w:val="21"/>
                <w:szCs w:val="21"/>
              </w:rPr>
            </w:pPr>
          </w:p>
        </w:tc>
        <w:tc>
          <w:tcPr>
            <w:tcW w:w="2835" w:type="dxa"/>
            <w:vMerge/>
          </w:tcPr>
          <w:p w14:paraId="3239E126" w14:textId="77777777" w:rsidR="00CA7575" w:rsidRDefault="00CA7575" w:rsidP="00DB1C3E">
            <w:pPr>
              <w:pStyle w:val="TableParagraph"/>
              <w:spacing w:line="320" w:lineRule="exact"/>
              <w:ind w:firstLineChars="0" w:firstLine="0"/>
              <w:rPr>
                <w:rFonts w:hint="eastAsia"/>
                <w:sz w:val="21"/>
                <w:szCs w:val="21"/>
              </w:rPr>
            </w:pPr>
          </w:p>
        </w:tc>
        <w:tc>
          <w:tcPr>
            <w:tcW w:w="9936" w:type="dxa"/>
            <w:gridSpan w:val="3"/>
          </w:tcPr>
          <w:p w14:paraId="717F4379" w14:textId="77777777" w:rsidR="00CA7575" w:rsidRDefault="00CA7575" w:rsidP="00DB1C3E">
            <w:pPr>
              <w:pStyle w:val="TableParagraph"/>
              <w:spacing w:before="41" w:line="320" w:lineRule="exact"/>
              <w:ind w:left="107" w:firstLineChars="0" w:firstLine="0"/>
              <w:rPr>
                <w:rFonts w:hint="eastAsia"/>
                <w:sz w:val="21"/>
                <w:szCs w:val="21"/>
              </w:rPr>
            </w:pPr>
            <w:r>
              <w:rPr>
                <w:rFonts w:hint="eastAsia"/>
                <w:sz w:val="21"/>
                <w:szCs w:val="21"/>
              </w:rPr>
              <w:t>社会进步需求。切实使教育教学更有温度、思想引领更有力度、立德树人更有效度。</w:t>
            </w:r>
          </w:p>
          <w:p w14:paraId="3A4C5C8A" w14:textId="77777777" w:rsidR="00CA7575" w:rsidRDefault="00CA7575" w:rsidP="00DB1C3E">
            <w:pPr>
              <w:pStyle w:val="TableParagraph"/>
              <w:spacing w:before="40" w:line="320" w:lineRule="exact"/>
              <w:ind w:left="107" w:right="95" w:firstLineChars="0" w:firstLine="0"/>
              <w:rPr>
                <w:rFonts w:hint="eastAsia"/>
                <w:sz w:val="21"/>
                <w:szCs w:val="21"/>
              </w:rPr>
            </w:pPr>
            <w:r>
              <w:rPr>
                <w:rFonts w:hint="eastAsia"/>
                <w:spacing w:val="-9"/>
                <w:sz w:val="21"/>
                <w:szCs w:val="21"/>
              </w:rPr>
              <w:t>３.每年开展师生思想政治状况调研，聚焦短板弱项，着力打通高校思想政治工作存在</w:t>
            </w:r>
            <w:r>
              <w:rPr>
                <w:rFonts w:hint="eastAsia"/>
                <w:spacing w:val="-3"/>
                <w:sz w:val="21"/>
                <w:szCs w:val="21"/>
              </w:rPr>
              <w:t>的盲区、断点，构建一体化育人体系，制度和模式可转化、可推广。</w:t>
            </w:r>
          </w:p>
          <w:p w14:paraId="1E86DD0C" w14:textId="77777777" w:rsidR="00CA7575" w:rsidRDefault="00CA7575" w:rsidP="00DB1C3E">
            <w:pPr>
              <w:pStyle w:val="TableParagraph"/>
              <w:spacing w:line="320" w:lineRule="exact"/>
              <w:ind w:left="107" w:right="93" w:firstLineChars="0" w:firstLine="0"/>
              <w:rPr>
                <w:rFonts w:hint="eastAsia"/>
                <w:sz w:val="21"/>
                <w:szCs w:val="21"/>
              </w:rPr>
            </w:pPr>
            <w:r>
              <w:rPr>
                <w:rFonts w:hint="eastAsia"/>
                <w:spacing w:val="-9"/>
                <w:sz w:val="21"/>
                <w:szCs w:val="21"/>
              </w:rPr>
              <w:t>４.建立</w:t>
            </w:r>
            <w:proofErr w:type="gramStart"/>
            <w:r>
              <w:rPr>
                <w:rFonts w:hint="eastAsia"/>
                <w:spacing w:val="-9"/>
                <w:sz w:val="21"/>
                <w:szCs w:val="21"/>
              </w:rPr>
              <w:t>健全校</w:t>
            </w:r>
            <w:proofErr w:type="gramEnd"/>
            <w:r>
              <w:rPr>
                <w:rFonts w:hint="eastAsia"/>
                <w:spacing w:val="-9"/>
                <w:sz w:val="21"/>
                <w:szCs w:val="21"/>
              </w:rPr>
              <w:t>领导联系师生、谈心谈话制度，及时了解师生思想状况和具体诉求。学</w:t>
            </w:r>
            <w:r>
              <w:rPr>
                <w:rFonts w:hint="eastAsia"/>
                <w:spacing w:val="-4"/>
                <w:sz w:val="21"/>
                <w:szCs w:val="21"/>
              </w:rPr>
              <w:t>校党政主要负责同志每学期至少参加学生日常思想政治教育</w:t>
            </w:r>
            <w:r>
              <w:rPr>
                <w:rFonts w:hint="eastAsia"/>
                <w:sz w:val="21"/>
                <w:szCs w:val="21"/>
              </w:rPr>
              <w:t>2</w:t>
            </w:r>
            <w:r>
              <w:rPr>
                <w:rFonts w:hint="eastAsia"/>
                <w:spacing w:val="-7"/>
                <w:sz w:val="21"/>
                <w:szCs w:val="21"/>
              </w:rPr>
              <w:t>次以上，学校分管负责</w:t>
            </w:r>
            <w:r>
              <w:rPr>
                <w:rFonts w:hint="eastAsia"/>
                <w:sz w:val="21"/>
                <w:szCs w:val="21"/>
              </w:rPr>
              <w:t>同志每学期到堂</w:t>
            </w:r>
            <w:proofErr w:type="gramStart"/>
            <w:r>
              <w:rPr>
                <w:rFonts w:hint="eastAsia"/>
                <w:sz w:val="21"/>
                <w:szCs w:val="21"/>
              </w:rPr>
              <w:t>听思想</w:t>
            </w:r>
            <w:proofErr w:type="gramEnd"/>
            <w:r>
              <w:rPr>
                <w:rFonts w:hint="eastAsia"/>
                <w:sz w:val="21"/>
                <w:szCs w:val="21"/>
              </w:rPr>
              <w:t>政治理论课2次以上。</w:t>
            </w:r>
          </w:p>
        </w:tc>
      </w:tr>
      <w:tr w:rsidR="00CA7575" w14:paraId="521260B2" w14:textId="77777777" w:rsidTr="00DB1C3E">
        <w:tc>
          <w:tcPr>
            <w:tcW w:w="1985" w:type="dxa"/>
          </w:tcPr>
          <w:p w14:paraId="03855DD7" w14:textId="77777777" w:rsidR="00CA7575" w:rsidRDefault="00CA7575" w:rsidP="00DB1C3E">
            <w:pPr>
              <w:pStyle w:val="TableParagraph"/>
              <w:spacing w:line="320" w:lineRule="exact"/>
              <w:ind w:firstLineChars="0" w:firstLine="0"/>
              <w:rPr>
                <w:rFonts w:hint="eastAsia"/>
                <w:sz w:val="21"/>
                <w:szCs w:val="21"/>
              </w:rPr>
            </w:pPr>
          </w:p>
          <w:p w14:paraId="2E6DA96B" w14:textId="77777777" w:rsidR="00CA7575" w:rsidRDefault="00CA7575" w:rsidP="00DB1C3E">
            <w:pPr>
              <w:pStyle w:val="TableParagraph"/>
              <w:spacing w:line="320" w:lineRule="exact"/>
              <w:ind w:firstLineChars="0" w:firstLine="0"/>
              <w:rPr>
                <w:rFonts w:hint="eastAsia"/>
                <w:sz w:val="21"/>
                <w:szCs w:val="21"/>
              </w:rPr>
            </w:pPr>
          </w:p>
          <w:p w14:paraId="40093D12" w14:textId="77777777" w:rsidR="00CA7575" w:rsidRDefault="00CA7575" w:rsidP="00DB1C3E">
            <w:pPr>
              <w:pStyle w:val="TableParagraph"/>
              <w:spacing w:line="320" w:lineRule="exact"/>
              <w:ind w:firstLineChars="0" w:firstLine="0"/>
              <w:rPr>
                <w:rFonts w:hint="eastAsia"/>
                <w:sz w:val="21"/>
                <w:szCs w:val="21"/>
              </w:rPr>
            </w:pPr>
          </w:p>
          <w:p w14:paraId="3D78B527" w14:textId="77777777" w:rsidR="00CA7575" w:rsidRDefault="00CA7575" w:rsidP="00DB1C3E">
            <w:pPr>
              <w:pStyle w:val="TableParagraph"/>
              <w:spacing w:line="320" w:lineRule="exact"/>
              <w:ind w:firstLineChars="0" w:firstLine="0"/>
              <w:rPr>
                <w:rFonts w:hint="eastAsia"/>
                <w:sz w:val="21"/>
                <w:szCs w:val="21"/>
              </w:rPr>
            </w:pPr>
          </w:p>
          <w:p w14:paraId="5ACA7C4C" w14:textId="77777777" w:rsidR="00CA7575" w:rsidRDefault="00CA7575" w:rsidP="00DB1C3E">
            <w:pPr>
              <w:pStyle w:val="TableParagraph"/>
              <w:spacing w:line="320" w:lineRule="exact"/>
              <w:ind w:firstLineChars="0" w:firstLine="0"/>
              <w:rPr>
                <w:rFonts w:hint="eastAsia"/>
                <w:sz w:val="21"/>
                <w:szCs w:val="21"/>
              </w:rPr>
            </w:pPr>
          </w:p>
          <w:p w14:paraId="250F555D" w14:textId="77777777" w:rsidR="00CA7575" w:rsidRDefault="00CA7575" w:rsidP="00DB1C3E">
            <w:pPr>
              <w:pStyle w:val="TableParagraph"/>
              <w:spacing w:line="320" w:lineRule="exact"/>
              <w:ind w:firstLineChars="0" w:firstLine="0"/>
              <w:rPr>
                <w:rFonts w:hint="eastAsia"/>
                <w:sz w:val="21"/>
                <w:szCs w:val="21"/>
              </w:rPr>
            </w:pPr>
          </w:p>
          <w:p w14:paraId="584A9DE3" w14:textId="77777777" w:rsidR="00CA7575" w:rsidRDefault="00CA7575" w:rsidP="00DB1C3E">
            <w:pPr>
              <w:pStyle w:val="TableParagraph"/>
              <w:spacing w:before="195" w:line="320" w:lineRule="exact"/>
              <w:ind w:left="90" w:right="164" w:firstLineChars="0" w:firstLine="0"/>
              <w:jc w:val="center"/>
              <w:rPr>
                <w:rFonts w:hint="eastAsia"/>
                <w:sz w:val="21"/>
                <w:szCs w:val="21"/>
              </w:rPr>
            </w:pPr>
            <w:r>
              <w:rPr>
                <w:rFonts w:hint="eastAsia"/>
                <w:sz w:val="21"/>
                <w:szCs w:val="21"/>
              </w:rPr>
              <w:t>２.课程育人</w:t>
            </w:r>
          </w:p>
        </w:tc>
        <w:tc>
          <w:tcPr>
            <w:tcW w:w="2835" w:type="dxa"/>
          </w:tcPr>
          <w:p w14:paraId="4197E3C8" w14:textId="77777777" w:rsidR="00CA7575" w:rsidRDefault="00CA7575" w:rsidP="00DB1C3E">
            <w:pPr>
              <w:pStyle w:val="TableParagraph"/>
              <w:spacing w:line="320" w:lineRule="exact"/>
              <w:ind w:firstLineChars="0" w:firstLine="0"/>
              <w:rPr>
                <w:rFonts w:hint="eastAsia"/>
                <w:sz w:val="21"/>
                <w:szCs w:val="21"/>
              </w:rPr>
            </w:pPr>
          </w:p>
          <w:p w14:paraId="7B0A5315" w14:textId="77777777" w:rsidR="00CA7575" w:rsidRDefault="00CA7575" w:rsidP="00DB1C3E">
            <w:pPr>
              <w:pStyle w:val="TableParagraph"/>
              <w:spacing w:line="320" w:lineRule="exact"/>
              <w:ind w:firstLineChars="0" w:firstLine="0"/>
              <w:rPr>
                <w:rFonts w:hint="eastAsia"/>
                <w:sz w:val="21"/>
                <w:szCs w:val="21"/>
              </w:rPr>
            </w:pPr>
          </w:p>
          <w:p w14:paraId="56224E41" w14:textId="77777777" w:rsidR="00CA7575" w:rsidRDefault="00CA7575" w:rsidP="00DB1C3E">
            <w:pPr>
              <w:pStyle w:val="TableParagraph"/>
              <w:spacing w:line="320" w:lineRule="exact"/>
              <w:ind w:firstLineChars="0" w:firstLine="0"/>
              <w:rPr>
                <w:rFonts w:hint="eastAsia"/>
                <w:sz w:val="21"/>
                <w:szCs w:val="21"/>
              </w:rPr>
            </w:pPr>
          </w:p>
          <w:p w14:paraId="7D20F6BD" w14:textId="77777777" w:rsidR="00CA7575" w:rsidRDefault="00CA7575" w:rsidP="00DB1C3E">
            <w:pPr>
              <w:pStyle w:val="TableParagraph"/>
              <w:spacing w:line="320" w:lineRule="exact"/>
              <w:ind w:firstLineChars="0" w:firstLine="0"/>
              <w:rPr>
                <w:rFonts w:hint="eastAsia"/>
                <w:sz w:val="21"/>
                <w:szCs w:val="21"/>
              </w:rPr>
            </w:pPr>
          </w:p>
          <w:p w14:paraId="74A6BCC6" w14:textId="77777777" w:rsidR="00CA7575" w:rsidRDefault="00CA7575" w:rsidP="00DB1C3E">
            <w:pPr>
              <w:pStyle w:val="TableParagraph"/>
              <w:spacing w:line="320" w:lineRule="exact"/>
              <w:ind w:firstLineChars="0" w:firstLine="0"/>
              <w:rPr>
                <w:rFonts w:hint="eastAsia"/>
                <w:sz w:val="21"/>
                <w:szCs w:val="21"/>
              </w:rPr>
            </w:pPr>
          </w:p>
          <w:p w14:paraId="3BA4EB8B" w14:textId="77777777" w:rsidR="00CA7575" w:rsidRDefault="00CA7575" w:rsidP="00DB1C3E">
            <w:pPr>
              <w:pStyle w:val="TableParagraph"/>
              <w:spacing w:line="320" w:lineRule="exact"/>
              <w:ind w:firstLineChars="0" w:firstLine="0"/>
              <w:rPr>
                <w:rFonts w:hint="eastAsia"/>
                <w:sz w:val="21"/>
                <w:szCs w:val="21"/>
              </w:rPr>
            </w:pPr>
          </w:p>
          <w:p w14:paraId="40ED17D3" w14:textId="77777777" w:rsidR="00CA7575" w:rsidRDefault="00CA7575" w:rsidP="00DB1C3E">
            <w:pPr>
              <w:pStyle w:val="TableParagraph"/>
              <w:spacing w:before="9" w:line="320" w:lineRule="exact"/>
              <w:ind w:firstLineChars="0" w:firstLine="0"/>
              <w:rPr>
                <w:rFonts w:hint="eastAsia"/>
                <w:sz w:val="21"/>
                <w:szCs w:val="21"/>
              </w:rPr>
            </w:pPr>
          </w:p>
          <w:p w14:paraId="62B7DBCE" w14:textId="77777777" w:rsidR="00CA7575" w:rsidRDefault="00CA7575" w:rsidP="00DB1C3E">
            <w:pPr>
              <w:pStyle w:val="TableParagraph"/>
              <w:spacing w:line="320" w:lineRule="exact"/>
              <w:ind w:left="207" w:right="198" w:firstLineChars="0" w:firstLine="0"/>
              <w:jc w:val="center"/>
              <w:rPr>
                <w:rFonts w:hint="eastAsia"/>
                <w:sz w:val="21"/>
                <w:szCs w:val="21"/>
              </w:rPr>
            </w:pPr>
            <w:r>
              <w:rPr>
                <w:rFonts w:hint="eastAsia"/>
                <w:sz w:val="21"/>
                <w:szCs w:val="21"/>
              </w:rPr>
              <w:t>２.１</w:t>
            </w:r>
            <w:proofErr w:type="gramStart"/>
            <w:r>
              <w:rPr>
                <w:rFonts w:hint="eastAsia"/>
                <w:sz w:val="21"/>
                <w:szCs w:val="21"/>
              </w:rPr>
              <w:t>思政课程</w:t>
            </w:r>
            <w:proofErr w:type="gramEnd"/>
            <w:r>
              <w:rPr>
                <w:rFonts w:hint="eastAsia"/>
                <w:sz w:val="21"/>
                <w:szCs w:val="21"/>
              </w:rPr>
              <w:t>建设</w:t>
            </w:r>
          </w:p>
        </w:tc>
        <w:tc>
          <w:tcPr>
            <w:tcW w:w="9936" w:type="dxa"/>
            <w:gridSpan w:val="3"/>
          </w:tcPr>
          <w:p w14:paraId="42786C17" w14:textId="77777777" w:rsidR="00CA7575" w:rsidRDefault="00CA7575" w:rsidP="00DB1C3E">
            <w:pPr>
              <w:pStyle w:val="TableParagraph"/>
              <w:spacing w:before="39" w:line="320" w:lineRule="exact"/>
              <w:ind w:left="107" w:right="-44" w:firstLineChars="0" w:firstLine="0"/>
              <w:rPr>
                <w:rFonts w:hint="eastAsia"/>
                <w:sz w:val="21"/>
                <w:szCs w:val="21"/>
              </w:rPr>
            </w:pPr>
            <w:r>
              <w:rPr>
                <w:rFonts w:hint="eastAsia"/>
                <w:spacing w:val="-6"/>
                <w:sz w:val="21"/>
                <w:szCs w:val="21"/>
              </w:rPr>
              <w:lastRenderedPageBreak/>
              <w:t>１.深入推动习近平新时代中国特色社会主义思想进教材、进课堂、进头脑。</w:t>
            </w:r>
            <w:proofErr w:type="gramStart"/>
            <w:r>
              <w:rPr>
                <w:rFonts w:hint="eastAsia"/>
                <w:spacing w:val="-6"/>
                <w:sz w:val="21"/>
                <w:szCs w:val="21"/>
              </w:rPr>
              <w:t>把习近</w:t>
            </w:r>
            <w:proofErr w:type="gramEnd"/>
            <w:r>
              <w:rPr>
                <w:rFonts w:hint="eastAsia"/>
                <w:spacing w:val="-6"/>
                <w:sz w:val="21"/>
                <w:szCs w:val="21"/>
              </w:rPr>
              <w:t>平</w:t>
            </w:r>
            <w:r>
              <w:rPr>
                <w:rFonts w:hint="eastAsia"/>
                <w:spacing w:val="-11"/>
                <w:sz w:val="21"/>
                <w:szCs w:val="21"/>
              </w:rPr>
              <w:t>新时代中国特色社会主义思想作为讲授重点。面向本、专科生开设“习近平教育思想”</w:t>
            </w:r>
            <w:r>
              <w:rPr>
                <w:rFonts w:hint="eastAsia"/>
                <w:spacing w:val="-3"/>
                <w:sz w:val="21"/>
                <w:szCs w:val="21"/>
              </w:rPr>
              <w:t>公共选修课。推进思路攻坚、师资攻坚、教材攻坚、教法攻</w:t>
            </w:r>
            <w:r>
              <w:rPr>
                <w:rFonts w:hint="eastAsia"/>
                <w:spacing w:val="-3"/>
                <w:sz w:val="21"/>
                <w:szCs w:val="21"/>
              </w:rPr>
              <w:lastRenderedPageBreak/>
              <w:t>坚、机制攻坚。</w:t>
            </w:r>
          </w:p>
          <w:p w14:paraId="20D78AAB" w14:textId="77777777" w:rsidR="00CA7575" w:rsidRDefault="00CA7575" w:rsidP="00DB1C3E">
            <w:pPr>
              <w:pStyle w:val="TableParagraph"/>
              <w:spacing w:line="320" w:lineRule="exact"/>
              <w:ind w:left="107" w:right="93" w:firstLineChars="0" w:firstLine="0"/>
              <w:rPr>
                <w:rFonts w:hint="eastAsia"/>
                <w:sz w:val="21"/>
                <w:szCs w:val="21"/>
              </w:rPr>
            </w:pPr>
            <w:r>
              <w:rPr>
                <w:rFonts w:hint="eastAsia"/>
                <w:spacing w:val="-9"/>
                <w:sz w:val="21"/>
                <w:szCs w:val="21"/>
              </w:rPr>
              <w:t>２.落实马克思主义学院建设标准，制定并落实以“课程思政”为目标的课堂教学改革</w:t>
            </w:r>
            <w:r>
              <w:rPr>
                <w:rFonts w:hint="eastAsia"/>
                <w:spacing w:val="-3"/>
                <w:sz w:val="21"/>
                <w:szCs w:val="21"/>
              </w:rPr>
              <w:t>方案，进一步实施高校思想政治理论课建设体系创新计划。思想政治理论课教学改革有方案、教育方式有创新，师生对课堂获得感强、满意度高。</w:t>
            </w:r>
          </w:p>
          <w:p w14:paraId="07EF9392" w14:textId="77777777" w:rsidR="00CA7575" w:rsidRDefault="00CA7575" w:rsidP="00DB1C3E">
            <w:pPr>
              <w:pStyle w:val="TableParagraph"/>
              <w:spacing w:line="320" w:lineRule="exact"/>
              <w:ind w:left="107" w:right="95" w:firstLineChars="0" w:firstLine="0"/>
              <w:rPr>
                <w:rFonts w:hint="eastAsia"/>
                <w:sz w:val="21"/>
                <w:szCs w:val="21"/>
              </w:rPr>
            </w:pPr>
            <w:r>
              <w:rPr>
                <w:rFonts w:hint="eastAsia"/>
                <w:spacing w:val="-8"/>
                <w:sz w:val="21"/>
                <w:szCs w:val="21"/>
              </w:rPr>
              <w:t>３.按照中央确定的课程方案开设课程，落实课程和学分及对应的课堂教学学时。使用</w:t>
            </w:r>
            <w:r>
              <w:rPr>
                <w:rFonts w:hint="eastAsia"/>
                <w:spacing w:val="-5"/>
                <w:sz w:val="21"/>
                <w:szCs w:val="21"/>
              </w:rPr>
              <w:t>马克思主义理论研究和建设工程重点教材、高校思想政治理论</w:t>
            </w:r>
            <w:proofErr w:type="gramStart"/>
            <w:r>
              <w:rPr>
                <w:rFonts w:hint="eastAsia"/>
                <w:spacing w:val="-5"/>
                <w:sz w:val="21"/>
                <w:szCs w:val="21"/>
              </w:rPr>
              <w:t>课最新</w:t>
            </w:r>
            <w:proofErr w:type="gramEnd"/>
            <w:r>
              <w:rPr>
                <w:rFonts w:hint="eastAsia"/>
                <w:spacing w:val="-5"/>
                <w:sz w:val="21"/>
                <w:szCs w:val="21"/>
              </w:rPr>
              <w:t>版本统编教材，</w:t>
            </w:r>
            <w:r>
              <w:rPr>
                <w:rFonts w:hint="eastAsia"/>
                <w:spacing w:val="-4"/>
                <w:sz w:val="21"/>
                <w:szCs w:val="21"/>
              </w:rPr>
              <w:t>并纳入培养方案和教学过程。</w:t>
            </w:r>
          </w:p>
          <w:p w14:paraId="0CFD0C87" w14:textId="77777777" w:rsidR="00CA7575" w:rsidRDefault="00CA7575" w:rsidP="00DB1C3E">
            <w:pPr>
              <w:pStyle w:val="TableParagraph"/>
              <w:spacing w:line="320" w:lineRule="exact"/>
              <w:ind w:left="107" w:firstLineChars="0" w:firstLine="0"/>
              <w:rPr>
                <w:rFonts w:hint="eastAsia"/>
                <w:sz w:val="21"/>
                <w:szCs w:val="21"/>
              </w:rPr>
            </w:pPr>
            <w:r>
              <w:rPr>
                <w:rFonts w:hint="eastAsia"/>
                <w:sz w:val="21"/>
                <w:szCs w:val="21"/>
              </w:rPr>
              <w:t>４.制定并落实形势与政策</w:t>
            </w:r>
            <w:proofErr w:type="gramStart"/>
            <w:r>
              <w:rPr>
                <w:rFonts w:hint="eastAsia"/>
                <w:sz w:val="21"/>
                <w:szCs w:val="21"/>
              </w:rPr>
              <w:t>课集体</w:t>
            </w:r>
            <w:proofErr w:type="gramEnd"/>
            <w:r>
              <w:rPr>
                <w:rFonts w:hint="eastAsia"/>
                <w:sz w:val="21"/>
                <w:szCs w:val="21"/>
              </w:rPr>
              <w:t>备课制度，贯彻落实中组部、中宣部、教育部</w:t>
            </w:r>
            <w:proofErr w:type="gramStart"/>
            <w:r>
              <w:rPr>
                <w:rFonts w:hint="eastAsia"/>
                <w:sz w:val="21"/>
                <w:szCs w:val="21"/>
              </w:rPr>
              <w:t>《</w:t>
            </w:r>
            <w:proofErr w:type="gramEnd"/>
            <w:r>
              <w:rPr>
                <w:rFonts w:hint="eastAsia"/>
                <w:sz w:val="21"/>
                <w:szCs w:val="21"/>
              </w:rPr>
              <w:t>关于</w:t>
            </w:r>
          </w:p>
          <w:p w14:paraId="62D64B44" w14:textId="77777777" w:rsidR="00CA7575" w:rsidRDefault="00CA7575" w:rsidP="00DB1C3E">
            <w:pPr>
              <w:pStyle w:val="TableParagraph"/>
              <w:spacing w:line="320" w:lineRule="exact"/>
              <w:ind w:left="107" w:right="98" w:firstLineChars="0" w:firstLine="0"/>
              <w:rPr>
                <w:rFonts w:hint="eastAsia"/>
                <w:sz w:val="21"/>
                <w:szCs w:val="21"/>
              </w:rPr>
            </w:pPr>
            <w:r>
              <w:rPr>
                <w:rFonts w:hint="eastAsia"/>
                <w:spacing w:val="-14"/>
                <w:sz w:val="21"/>
                <w:szCs w:val="21"/>
              </w:rPr>
              <w:t>领导干部上讲台开展思想政治教育的意见</w:t>
            </w:r>
            <w:proofErr w:type="gramStart"/>
            <w:r>
              <w:rPr>
                <w:rFonts w:hint="eastAsia"/>
                <w:spacing w:val="-14"/>
                <w:sz w:val="21"/>
                <w:szCs w:val="21"/>
              </w:rPr>
              <w:t>》</w:t>
            </w:r>
            <w:proofErr w:type="gramEnd"/>
            <w:r>
              <w:rPr>
                <w:rFonts w:hint="eastAsia"/>
                <w:spacing w:val="-14"/>
                <w:sz w:val="21"/>
                <w:szCs w:val="21"/>
              </w:rPr>
              <w:t>，将领导干部上讲台列入教育教学计划，并</w:t>
            </w:r>
            <w:r>
              <w:rPr>
                <w:rFonts w:hint="eastAsia"/>
                <w:spacing w:val="-8"/>
                <w:sz w:val="21"/>
                <w:szCs w:val="21"/>
              </w:rPr>
              <w:t>组织实施具体教育教学活动。</w:t>
            </w:r>
          </w:p>
        </w:tc>
      </w:tr>
      <w:tr w:rsidR="00CA7575" w14:paraId="46171DE9" w14:textId="77777777" w:rsidTr="00DB1C3E">
        <w:trPr>
          <w:trHeight w:val="90"/>
        </w:trPr>
        <w:tc>
          <w:tcPr>
            <w:tcW w:w="1990" w:type="dxa"/>
            <w:tcBorders>
              <w:top w:val="nil"/>
            </w:tcBorders>
          </w:tcPr>
          <w:p w14:paraId="26146335" w14:textId="77777777" w:rsidR="00CA7575" w:rsidRDefault="00CA7575" w:rsidP="00DB1C3E">
            <w:pPr>
              <w:spacing w:line="320" w:lineRule="exact"/>
              <w:ind w:firstLineChars="0" w:firstLine="0"/>
              <w:rPr>
                <w:rFonts w:ascii="宋体" w:hAnsi="宋体" w:cs="宋体" w:hint="eastAsia"/>
                <w:sz w:val="21"/>
                <w:szCs w:val="21"/>
              </w:rPr>
            </w:pPr>
          </w:p>
        </w:tc>
        <w:tc>
          <w:tcPr>
            <w:tcW w:w="2841" w:type="dxa"/>
            <w:gridSpan w:val="2"/>
          </w:tcPr>
          <w:p w14:paraId="772EBA39" w14:textId="77777777" w:rsidR="00CA7575" w:rsidRDefault="00CA7575" w:rsidP="00DB1C3E">
            <w:pPr>
              <w:pStyle w:val="TableParagraph"/>
              <w:spacing w:line="320" w:lineRule="exact"/>
              <w:ind w:firstLineChars="0" w:firstLine="0"/>
              <w:rPr>
                <w:rFonts w:hint="eastAsia"/>
                <w:sz w:val="21"/>
                <w:szCs w:val="21"/>
              </w:rPr>
            </w:pPr>
          </w:p>
          <w:p w14:paraId="56AB11F8" w14:textId="77777777" w:rsidR="00CA7575" w:rsidRDefault="00CA7575" w:rsidP="00DB1C3E">
            <w:pPr>
              <w:pStyle w:val="TableParagraph"/>
              <w:spacing w:line="320" w:lineRule="exact"/>
              <w:ind w:firstLineChars="0" w:firstLine="0"/>
              <w:rPr>
                <w:rFonts w:hint="eastAsia"/>
                <w:sz w:val="21"/>
                <w:szCs w:val="21"/>
              </w:rPr>
            </w:pPr>
          </w:p>
          <w:p w14:paraId="7BDD3B45" w14:textId="77777777" w:rsidR="00CA7575" w:rsidRDefault="00CA7575" w:rsidP="00DB1C3E">
            <w:pPr>
              <w:pStyle w:val="TableParagraph"/>
              <w:spacing w:line="320" w:lineRule="exact"/>
              <w:ind w:firstLineChars="0" w:firstLine="0"/>
              <w:rPr>
                <w:rFonts w:hint="eastAsia"/>
                <w:sz w:val="21"/>
                <w:szCs w:val="21"/>
              </w:rPr>
            </w:pPr>
          </w:p>
          <w:p w14:paraId="7137C0A5" w14:textId="77777777" w:rsidR="00CA7575" w:rsidRDefault="00CA7575" w:rsidP="00DB1C3E">
            <w:pPr>
              <w:pStyle w:val="TableParagraph"/>
              <w:spacing w:line="320" w:lineRule="exact"/>
              <w:ind w:firstLineChars="0" w:firstLine="0"/>
              <w:rPr>
                <w:rFonts w:hint="eastAsia"/>
                <w:sz w:val="21"/>
                <w:szCs w:val="21"/>
              </w:rPr>
            </w:pPr>
          </w:p>
          <w:p w14:paraId="02E68071" w14:textId="77777777" w:rsidR="00CA7575" w:rsidRDefault="00CA7575" w:rsidP="00DB1C3E">
            <w:pPr>
              <w:pStyle w:val="TableParagraph"/>
              <w:spacing w:line="320" w:lineRule="exact"/>
              <w:ind w:firstLineChars="0" w:firstLine="0"/>
              <w:rPr>
                <w:rFonts w:hint="eastAsia"/>
                <w:sz w:val="21"/>
                <w:szCs w:val="21"/>
              </w:rPr>
            </w:pPr>
          </w:p>
          <w:p w14:paraId="5FDA2453" w14:textId="77777777" w:rsidR="00CA7575" w:rsidRDefault="00CA7575" w:rsidP="00DB1C3E">
            <w:pPr>
              <w:pStyle w:val="TableParagraph"/>
              <w:spacing w:before="5" w:line="320" w:lineRule="exact"/>
              <w:ind w:firstLineChars="0" w:firstLine="0"/>
              <w:rPr>
                <w:rFonts w:hint="eastAsia"/>
                <w:sz w:val="21"/>
                <w:szCs w:val="21"/>
              </w:rPr>
            </w:pPr>
          </w:p>
          <w:p w14:paraId="4EB0639D" w14:textId="77777777" w:rsidR="00CA7575" w:rsidRDefault="00CA7575" w:rsidP="00DB1C3E">
            <w:pPr>
              <w:pStyle w:val="TableParagraph"/>
              <w:spacing w:line="320" w:lineRule="exact"/>
              <w:ind w:left="207" w:right="198" w:firstLineChars="0" w:firstLine="0"/>
              <w:jc w:val="center"/>
              <w:rPr>
                <w:rFonts w:hint="eastAsia"/>
                <w:sz w:val="21"/>
                <w:szCs w:val="21"/>
              </w:rPr>
            </w:pPr>
            <w:r>
              <w:rPr>
                <w:rFonts w:hint="eastAsia"/>
                <w:sz w:val="21"/>
                <w:szCs w:val="21"/>
              </w:rPr>
              <w:t>２.２</w:t>
            </w:r>
            <w:proofErr w:type="gramStart"/>
            <w:r>
              <w:rPr>
                <w:rFonts w:hint="eastAsia"/>
                <w:sz w:val="21"/>
                <w:szCs w:val="21"/>
              </w:rPr>
              <w:t>课程思政建设</w:t>
            </w:r>
            <w:proofErr w:type="gramEnd"/>
          </w:p>
        </w:tc>
        <w:tc>
          <w:tcPr>
            <w:tcW w:w="9925" w:type="dxa"/>
            <w:gridSpan w:val="2"/>
          </w:tcPr>
          <w:p w14:paraId="5FEA583F" w14:textId="77777777" w:rsidR="00CA7575" w:rsidRDefault="00CA7575" w:rsidP="00CA7575">
            <w:pPr>
              <w:pStyle w:val="TableParagraph"/>
              <w:numPr>
                <w:ilvl w:val="0"/>
                <w:numId w:val="1"/>
              </w:numPr>
              <w:tabs>
                <w:tab w:val="left" w:pos="389"/>
              </w:tabs>
              <w:spacing w:before="39" w:line="320" w:lineRule="exact"/>
              <w:ind w:right="91" w:firstLineChars="0" w:firstLine="0"/>
              <w:rPr>
                <w:rFonts w:hint="eastAsia"/>
                <w:sz w:val="21"/>
                <w:szCs w:val="21"/>
              </w:rPr>
            </w:pPr>
            <w:r>
              <w:rPr>
                <w:rFonts w:hint="eastAsia"/>
                <w:spacing w:val="-1"/>
                <w:sz w:val="21"/>
                <w:szCs w:val="21"/>
              </w:rPr>
              <w:t>制定学校课程育人工作方案，实施学校课程体系和教育教学创新计划方案，优化课程设置，完善课程设置管理制度。建设面向全体学生开设提高思想品德、人文素养、</w:t>
            </w:r>
            <w:r>
              <w:rPr>
                <w:rFonts w:hint="eastAsia"/>
                <w:spacing w:val="-3"/>
                <w:sz w:val="21"/>
                <w:szCs w:val="21"/>
              </w:rPr>
              <w:t>认知能力的哲学社会科学课程体系，守牢校园各类思想文化阵地。</w:t>
            </w:r>
          </w:p>
          <w:p w14:paraId="3C485D67" w14:textId="77777777" w:rsidR="00CA7575" w:rsidRDefault="00CA7575" w:rsidP="00CA7575">
            <w:pPr>
              <w:pStyle w:val="TableParagraph"/>
              <w:numPr>
                <w:ilvl w:val="0"/>
                <w:numId w:val="1"/>
              </w:numPr>
              <w:tabs>
                <w:tab w:val="left" w:pos="389"/>
              </w:tabs>
              <w:spacing w:line="320" w:lineRule="exact"/>
              <w:ind w:right="91" w:firstLineChars="0" w:firstLine="0"/>
              <w:rPr>
                <w:rFonts w:hint="eastAsia"/>
                <w:sz w:val="21"/>
                <w:szCs w:val="21"/>
              </w:rPr>
            </w:pPr>
            <w:r>
              <w:rPr>
                <w:rFonts w:hint="eastAsia"/>
                <w:spacing w:val="-1"/>
                <w:sz w:val="21"/>
                <w:szCs w:val="21"/>
              </w:rPr>
              <w:t>梳理各门专业课程所蕴含的思想政治教育元素和所承载的思想政治教育功能，纳入专业课教材讲义内容和教学大纲，作为必要章节、课堂讲授重要内容和学生考核关键</w:t>
            </w:r>
            <w:r>
              <w:rPr>
                <w:rFonts w:hint="eastAsia"/>
                <w:sz w:val="21"/>
                <w:szCs w:val="21"/>
              </w:rPr>
              <w:t>知识。</w:t>
            </w:r>
          </w:p>
          <w:p w14:paraId="3F33FD34" w14:textId="77777777" w:rsidR="00CA7575" w:rsidRDefault="00CA7575" w:rsidP="00CA7575">
            <w:pPr>
              <w:pStyle w:val="TableParagraph"/>
              <w:numPr>
                <w:ilvl w:val="0"/>
                <w:numId w:val="1"/>
              </w:numPr>
              <w:tabs>
                <w:tab w:val="left" w:pos="389"/>
              </w:tabs>
              <w:spacing w:line="320" w:lineRule="exact"/>
              <w:ind w:right="91" w:firstLineChars="0" w:firstLine="0"/>
              <w:rPr>
                <w:rFonts w:hint="eastAsia"/>
                <w:sz w:val="21"/>
                <w:szCs w:val="21"/>
              </w:rPr>
            </w:pPr>
            <w:r>
              <w:rPr>
                <w:rFonts w:hint="eastAsia"/>
                <w:spacing w:val="-1"/>
                <w:sz w:val="21"/>
                <w:szCs w:val="21"/>
              </w:rPr>
              <w:t>建立课程标准审核和教案评价制度。制定加强课堂教学管理、提高教学质量的实施</w:t>
            </w:r>
            <w:r>
              <w:rPr>
                <w:rFonts w:hint="eastAsia"/>
                <w:spacing w:val="-3"/>
                <w:sz w:val="21"/>
                <w:szCs w:val="21"/>
              </w:rPr>
              <w:t>办法，明确课堂教学纪律要求。落实校领导和教学督导听课制度。</w:t>
            </w:r>
          </w:p>
          <w:p w14:paraId="488583FD" w14:textId="77777777" w:rsidR="00CA7575" w:rsidRDefault="00CA7575" w:rsidP="00CA7575">
            <w:pPr>
              <w:pStyle w:val="TableParagraph"/>
              <w:numPr>
                <w:ilvl w:val="0"/>
                <w:numId w:val="1"/>
              </w:numPr>
              <w:tabs>
                <w:tab w:val="left" w:pos="389"/>
              </w:tabs>
              <w:spacing w:line="320" w:lineRule="exact"/>
              <w:ind w:right="91" w:firstLineChars="0" w:firstLine="0"/>
              <w:rPr>
                <w:rFonts w:hint="eastAsia"/>
                <w:sz w:val="21"/>
                <w:szCs w:val="21"/>
              </w:rPr>
            </w:pPr>
            <w:r>
              <w:rPr>
                <w:rFonts w:hint="eastAsia"/>
                <w:spacing w:val="-1"/>
                <w:sz w:val="21"/>
                <w:szCs w:val="21"/>
              </w:rPr>
              <w:t>发挥专业教师课程育人的主体作用，健全课程育人管理、运行体制，将课程育人作为教师思想政治工作的重要环节，作为教学督导和教师绩效考核、晋职晋级的重要评</w:t>
            </w:r>
          </w:p>
          <w:p w14:paraId="4525616B" w14:textId="77777777" w:rsidR="00CA7575" w:rsidRDefault="00CA7575" w:rsidP="00DB1C3E">
            <w:pPr>
              <w:pStyle w:val="TableParagraph"/>
              <w:spacing w:line="320" w:lineRule="exact"/>
              <w:ind w:left="107" w:firstLineChars="0" w:firstLine="0"/>
              <w:rPr>
                <w:rFonts w:hint="eastAsia"/>
                <w:sz w:val="21"/>
                <w:szCs w:val="21"/>
              </w:rPr>
            </w:pPr>
            <w:r>
              <w:rPr>
                <w:rFonts w:hint="eastAsia"/>
                <w:sz w:val="21"/>
                <w:szCs w:val="21"/>
              </w:rPr>
              <w:t>价内容。</w:t>
            </w:r>
          </w:p>
        </w:tc>
      </w:tr>
      <w:tr w:rsidR="00CA7575" w14:paraId="154DFDA6" w14:textId="77777777" w:rsidTr="00DB1C3E">
        <w:trPr>
          <w:trHeight w:val="419"/>
        </w:trPr>
        <w:tc>
          <w:tcPr>
            <w:tcW w:w="1990" w:type="dxa"/>
            <w:tcBorders>
              <w:bottom w:val="nil"/>
            </w:tcBorders>
          </w:tcPr>
          <w:p w14:paraId="7FE35DE4" w14:textId="77777777" w:rsidR="00CA7575" w:rsidRDefault="00CA7575" w:rsidP="00DB1C3E">
            <w:pPr>
              <w:pStyle w:val="TableParagraph"/>
              <w:spacing w:line="320" w:lineRule="exact"/>
              <w:ind w:firstLineChars="0" w:firstLine="0"/>
              <w:rPr>
                <w:rFonts w:ascii="Times New Roman"/>
                <w:sz w:val="21"/>
                <w:szCs w:val="21"/>
              </w:rPr>
            </w:pPr>
          </w:p>
        </w:tc>
        <w:tc>
          <w:tcPr>
            <w:tcW w:w="2848" w:type="dxa"/>
            <w:gridSpan w:val="3"/>
            <w:vMerge w:val="restart"/>
          </w:tcPr>
          <w:p w14:paraId="5095E365" w14:textId="77777777" w:rsidR="00CA7575" w:rsidRDefault="00CA7575" w:rsidP="00DB1C3E">
            <w:pPr>
              <w:pStyle w:val="TableParagraph"/>
              <w:spacing w:before="20" w:line="320" w:lineRule="exact"/>
              <w:ind w:left="191" w:firstLineChars="0" w:firstLine="0"/>
              <w:rPr>
                <w:sz w:val="21"/>
                <w:szCs w:val="21"/>
              </w:rPr>
            </w:pPr>
            <w:r>
              <w:rPr>
                <w:sz w:val="21"/>
                <w:szCs w:val="21"/>
              </w:rPr>
              <w:t>3.1科研管理制度设</w:t>
            </w:r>
          </w:p>
          <w:p w14:paraId="2141855E" w14:textId="77777777" w:rsidR="00CA7575" w:rsidRDefault="00CA7575" w:rsidP="00DB1C3E">
            <w:pPr>
              <w:pStyle w:val="TableParagraph"/>
              <w:spacing w:before="21" w:line="320" w:lineRule="exact"/>
              <w:ind w:left="9" w:firstLineChars="0" w:firstLine="0"/>
              <w:jc w:val="center"/>
              <w:rPr>
                <w:sz w:val="21"/>
                <w:szCs w:val="21"/>
              </w:rPr>
            </w:pPr>
            <w:r>
              <w:rPr>
                <w:sz w:val="21"/>
                <w:szCs w:val="21"/>
              </w:rPr>
              <w:t>计</w:t>
            </w:r>
          </w:p>
        </w:tc>
        <w:tc>
          <w:tcPr>
            <w:tcW w:w="9918" w:type="dxa"/>
            <w:vMerge w:val="restart"/>
          </w:tcPr>
          <w:p w14:paraId="69A61B4C" w14:textId="77777777" w:rsidR="00CA7575" w:rsidRDefault="00CA7575" w:rsidP="00DB1C3E">
            <w:pPr>
              <w:pStyle w:val="TableParagraph"/>
              <w:spacing w:before="41" w:line="320" w:lineRule="exact"/>
              <w:ind w:left="107" w:firstLineChars="0" w:firstLine="0"/>
              <w:rPr>
                <w:sz w:val="21"/>
                <w:szCs w:val="21"/>
              </w:rPr>
            </w:pPr>
            <w:r>
              <w:rPr>
                <w:sz w:val="21"/>
                <w:szCs w:val="21"/>
              </w:rPr>
              <w:t>1.优化学校科研管理制度，明确科研育人功能，改进科研环节和程序，把思想价值引领贯穿选题设计、科研立项、项目研究、成果运用全过程，把思想政治表现作为组建科研团队的底线要求。</w:t>
            </w:r>
          </w:p>
          <w:p w14:paraId="24721CA3" w14:textId="77777777" w:rsidR="00CA7575" w:rsidRDefault="00CA7575" w:rsidP="00DB1C3E">
            <w:pPr>
              <w:pStyle w:val="TableParagraph"/>
              <w:spacing w:before="21" w:line="320" w:lineRule="exact"/>
              <w:ind w:left="107" w:firstLineChars="0" w:firstLine="0"/>
              <w:rPr>
                <w:sz w:val="21"/>
                <w:szCs w:val="21"/>
              </w:rPr>
            </w:pPr>
            <w:r>
              <w:rPr>
                <w:sz w:val="21"/>
                <w:szCs w:val="21"/>
              </w:rPr>
              <w:t>2.建立教研一体、学</w:t>
            </w:r>
            <w:proofErr w:type="gramStart"/>
            <w:r>
              <w:rPr>
                <w:sz w:val="21"/>
                <w:szCs w:val="21"/>
              </w:rPr>
              <w:t>研</w:t>
            </w:r>
            <w:proofErr w:type="gramEnd"/>
            <w:r>
              <w:rPr>
                <w:sz w:val="21"/>
                <w:szCs w:val="21"/>
              </w:rPr>
              <w:t>相济的科教协同育人机制，制定产学研合作协同育人计划。坚持学术研究无禁区，课堂讲授有纪律。统筹安排教学资源与科研资源，配套设计教学大纲与科研计划。</w:t>
            </w:r>
          </w:p>
          <w:p w14:paraId="48C14D84" w14:textId="77777777" w:rsidR="00CA7575" w:rsidRDefault="00CA7575" w:rsidP="00DB1C3E">
            <w:pPr>
              <w:pStyle w:val="TableParagraph"/>
              <w:spacing w:before="21" w:line="320" w:lineRule="exact"/>
              <w:ind w:left="107" w:firstLineChars="0" w:firstLine="0"/>
              <w:rPr>
                <w:sz w:val="21"/>
                <w:szCs w:val="21"/>
              </w:rPr>
            </w:pPr>
            <w:r>
              <w:rPr>
                <w:sz w:val="21"/>
                <w:szCs w:val="21"/>
              </w:rPr>
              <w:t>3.建立科研育人激励机制，完善科研评价标准，改进学术评价方法，健全具有中国特色的学术评价标准和科研成果评价办法。</w:t>
            </w:r>
          </w:p>
          <w:p w14:paraId="3AC7928D" w14:textId="77777777" w:rsidR="00CA7575" w:rsidRDefault="00CA7575" w:rsidP="00DB1C3E">
            <w:pPr>
              <w:pStyle w:val="TableParagraph"/>
              <w:spacing w:line="320" w:lineRule="exact"/>
              <w:ind w:left="107" w:right="-44" w:firstLineChars="0" w:firstLine="0"/>
              <w:rPr>
                <w:sz w:val="21"/>
                <w:szCs w:val="21"/>
              </w:rPr>
            </w:pPr>
            <w:r>
              <w:rPr>
                <w:sz w:val="21"/>
                <w:szCs w:val="21"/>
              </w:rPr>
              <w:t>4</w:t>
            </w:r>
            <w:r>
              <w:rPr>
                <w:spacing w:val="-8"/>
                <w:sz w:val="21"/>
                <w:szCs w:val="21"/>
              </w:rPr>
              <w:t>.健全优秀成果评选推广机制，服务国家和区域经济发展，促进全社会思想文化建设。</w:t>
            </w:r>
          </w:p>
        </w:tc>
      </w:tr>
      <w:tr w:rsidR="00CA7575" w14:paraId="02E256FA" w14:textId="77777777" w:rsidTr="00DB1C3E">
        <w:trPr>
          <w:trHeight w:val="399"/>
        </w:trPr>
        <w:tc>
          <w:tcPr>
            <w:tcW w:w="1990" w:type="dxa"/>
            <w:vMerge w:val="restart"/>
            <w:tcBorders>
              <w:top w:val="nil"/>
            </w:tcBorders>
          </w:tcPr>
          <w:p w14:paraId="6C087549" w14:textId="77777777" w:rsidR="00CA7575" w:rsidRDefault="00CA7575" w:rsidP="00DB1C3E">
            <w:pPr>
              <w:pStyle w:val="TableParagraph"/>
              <w:spacing w:before="113" w:line="320" w:lineRule="exact"/>
              <w:ind w:left="107" w:firstLineChars="0" w:firstLine="0"/>
              <w:rPr>
                <w:rFonts w:ascii="黑体" w:eastAsia="黑体" w:hint="eastAsia"/>
                <w:sz w:val="21"/>
                <w:szCs w:val="21"/>
              </w:rPr>
            </w:pPr>
            <w:r>
              <w:rPr>
                <w:rFonts w:ascii="黑体" w:eastAsia="黑体" w:hint="eastAsia"/>
                <w:sz w:val="21"/>
                <w:szCs w:val="21"/>
              </w:rPr>
              <w:t>３.科研育人</w:t>
            </w:r>
          </w:p>
        </w:tc>
        <w:tc>
          <w:tcPr>
            <w:tcW w:w="2848" w:type="dxa"/>
            <w:gridSpan w:val="3"/>
            <w:vMerge/>
          </w:tcPr>
          <w:p w14:paraId="1B886343" w14:textId="77777777" w:rsidR="00CA7575" w:rsidRDefault="00CA7575" w:rsidP="00DB1C3E">
            <w:pPr>
              <w:pStyle w:val="TableParagraph"/>
              <w:spacing w:line="320" w:lineRule="exact"/>
              <w:ind w:firstLineChars="0" w:firstLine="0"/>
              <w:rPr>
                <w:rFonts w:ascii="Times New Roman"/>
                <w:sz w:val="21"/>
                <w:szCs w:val="21"/>
              </w:rPr>
            </w:pPr>
          </w:p>
        </w:tc>
        <w:tc>
          <w:tcPr>
            <w:tcW w:w="9918" w:type="dxa"/>
            <w:vMerge/>
          </w:tcPr>
          <w:p w14:paraId="5A54D0FD" w14:textId="77777777" w:rsidR="00CA7575" w:rsidRDefault="00CA7575" w:rsidP="00DB1C3E">
            <w:pPr>
              <w:pStyle w:val="TableParagraph"/>
              <w:spacing w:before="20" w:line="320" w:lineRule="exact"/>
              <w:ind w:left="107" w:firstLineChars="0" w:firstLine="0"/>
              <w:rPr>
                <w:sz w:val="21"/>
                <w:szCs w:val="21"/>
              </w:rPr>
            </w:pPr>
          </w:p>
        </w:tc>
      </w:tr>
      <w:tr w:rsidR="00CA7575" w14:paraId="2376558B" w14:textId="77777777" w:rsidTr="00DB1C3E">
        <w:trPr>
          <w:trHeight w:val="819"/>
        </w:trPr>
        <w:tc>
          <w:tcPr>
            <w:tcW w:w="1990" w:type="dxa"/>
            <w:vMerge/>
          </w:tcPr>
          <w:p w14:paraId="402F58DC" w14:textId="77777777" w:rsidR="00CA7575" w:rsidRDefault="00CA7575" w:rsidP="00DB1C3E">
            <w:pPr>
              <w:pStyle w:val="TableParagraph"/>
              <w:spacing w:line="320" w:lineRule="exact"/>
              <w:ind w:firstLineChars="0" w:firstLine="0"/>
              <w:rPr>
                <w:rFonts w:ascii="Times New Roman"/>
                <w:sz w:val="21"/>
                <w:szCs w:val="21"/>
              </w:rPr>
            </w:pPr>
          </w:p>
        </w:tc>
        <w:tc>
          <w:tcPr>
            <w:tcW w:w="2848" w:type="dxa"/>
            <w:gridSpan w:val="3"/>
          </w:tcPr>
          <w:p w14:paraId="7370D7EC" w14:textId="77777777" w:rsidR="00CA7575" w:rsidRDefault="00CA7575" w:rsidP="00DB1C3E">
            <w:pPr>
              <w:pStyle w:val="TableParagraph"/>
              <w:spacing w:before="21" w:line="320" w:lineRule="exact"/>
              <w:ind w:left="191" w:firstLineChars="0" w:firstLine="0"/>
              <w:rPr>
                <w:sz w:val="21"/>
                <w:szCs w:val="21"/>
              </w:rPr>
            </w:pPr>
            <w:r>
              <w:rPr>
                <w:sz w:val="21"/>
                <w:szCs w:val="21"/>
              </w:rPr>
              <w:t>3.2学术诚信体系建</w:t>
            </w:r>
          </w:p>
          <w:p w14:paraId="4B186E12" w14:textId="77777777" w:rsidR="00CA7575" w:rsidRDefault="00CA7575" w:rsidP="00DB1C3E">
            <w:pPr>
              <w:pStyle w:val="TableParagraph"/>
              <w:spacing w:before="20" w:line="320" w:lineRule="exact"/>
              <w:ind w:left="9" w:firstLineChars="0" w:firstLine="0"/>
              <w:jc w:val="center"/>
              <w:rPr>
                <w:sz w:val="21"/>
                <w:szCs w:val="21"/>
              </w:rPr>
            </w:pPr>
            <w:r>
              <w:rPr>
                <w:sz w:val="21"/>
                <w:szCs w:val="21"/>
              </w:rPr>
              <w:t>设</w:t>
            </w:r>
          </w:p>
        </w:tc>
        <w:tc>
          <w:tcPr>
            <w:tcW w:w="9918" w:type="dxa"/>
          </w:tcPr>
          <w:p w14:paraId="034393C4" w14:textId="77777777" w:rsidR="00CA7575" w:rsidRDefault="00CA7575" w:rsidP="00DB1C3E">
            <w:pPr>
              <w:pStyle w:val="TableParagraph"/>
              <w:spacing w:before="1" w:line="320" w:lineRule="exact"/>
              <w:ind w:left="107" w:firstLineChars="0" w:firstLine="0"/>
              <w:rPr>
                <w:sz w:val="21"/>
                <w:szCs w:val="21"/>
              </w:rPr>
            </w:pPr>
            <w:r>
              <w:rPr>
                <w:sz w:val="21"/>
                <w:szCs w:val="21"/>
              </w:rPr>
              <w:t>1.制定科技工作道德行为规范和学术诚信教育管理办法。</w:t>
            </w:r>
          </w:p>
          <w:p w14:paraId="528876E8" w14:textId="77777777" w:rsidR="00CA7575" w:rsidRDefault="00CA7575" w:rsidP="00DB1C3E">
            <w:pPr>
              <w:pStyle w:val="TableParagraph"/>
              <w:spacing w:before="21" w:line="320" w:lineRule="exact"/>
              <w:ind w:left="107" w:firstLineChars="0" w:firstLine="0"/>
              <w:rPr>
                <w:sz w:val="21"/>
                <w:szCs w:val="21"/>
              </w:rPr>
            </w:pPr>
            <w:r>
              <w:rPr>
                <w:sz w:val="21"/>
                <w:szCs w:val="21"/>
              </w:rPr>
              <w:t>2.构建集教育、预防、监督、惩治于一体的学术诚信体系，治理遏制各种学术不端和科研失信行为。</w:t>
            </w:r>
          </w:p>
          <w:p w14:paraId="58467EAB" w14:textId="77777777" w:rsidR="00CA7575" w:rsidRDefault="00CA7575" w:rsidP="00DB1C3E">
            <w:pPr>
              <w:pStyle w:val="TableParagraph"/>
              <w:spacing w:before="21" w:line="320" w:lineRule="exact"/>
              <w:ind w:left="107" w:firstLineChars="0" w:firstLine="0"/>
              <w:rPr>
                <w:sz w:val="21"/>
                <w:szCs w:val="21"/>
              </w:rPr>
            </w:pPr>
            <w:r>
              <w:rPr>
                <w:sz w:val="21"/>
                <w:szCs w:val="21"/>
              </w:rPr>
              <w:t>3.组织编写师生学术规范与学术道德读本，在本科生中开设相关专题讲座，在研究生中开设相应公选课程。</w:t>
            </w:r>
          </w:p>
        </w:tc>
      </w:tr>
    </w:tbl>
    <w:p w14:paraId="0DBC6CCC" w14:textId="77777777" w:rsidR="00CA7575" w:rsidRDefault="00CA7575" w:rsidP="00CA7575">
      <w:pPr>
        <w:spacing w:line="320" w:lineRule="exact"/>
        <w:ind w:firstLineChars="0" w:firstLine="0"/>
        <w:rPr>
          <w:sz w:val="21"/>
          <w:szCs w:val="21"/>
        </w:rPr>
        <w:sectPr w:rsidR="00CA7575">
          <w:footerReference w:type="default" r:id="rId7"/>
          <w:pgSz w:w="16840" w:h="11910" w:orient="landscape"/>
          <w:pgMar w:top="1100" w:right="100" w:bottom="1400" w:left="1040" w:header="0" w:footer="1204" w:gutter="0"/>
          <w:cols w:space="720"/>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327"/>
        <w:gridCol w:w="2100"/>
        <w:gridCol w:w="11205"/>
        <w:gridCol w:w="15"/>
      </w:tblGrid>
      <w:tr w:rsidR="00CA7575" w14:paraId="6B0D18CD" w14:textId="77777777" w:rsidTr="00DB1C3E">
        <w:trPr>
          <w:trHeight w:val="361"/>
        </w:trPr>
        <w:tc>
          <w:tcPr>
            <w:tcW w:w="1327" w:type="dxa"/>
          </w:tcPr>
          <w:p w14:paraId="10A68389" w14:textId="77777777" w:rsidR="00CA7575" w:rsidRDefault="00CA7575" w:rsidP="00DB1C3E">
            <w:pPr>
              <w:pStyle w:val="TableParagraph"/>
              <w:spacing w:line="320" w:lineRule="exact"/>
              <w:ind w:left="431" w:firstLineChars="0" w:firstLine="0"/>
              <w:rPr>
                <w:rFonts w:ascii="黑体" w:eastAsia="黑体" w:hint="eastAsia"/>
                <w:sz w:val="21"/>
                <w:szCs w:val="21"/>
              </w:rPr>
            </w:pPr>
            <w:r>
              <w:rPr>
                <w:rFonts w:ascii="黑体" w:eastAsia="黑体" w:hint="eastAsia"/>
                <w:sz w:val="21"/>
                <w:szCs w:val="21"/>
              </w:rPr>
              <w:lastRenderedPageBreak/>
              <w:t>一级指标</w:t>
            </w:r>
          </w:p>
        </w:tc>
        <w:tc>
          <w:tcPr>
            <w:tcW w:w="2100" w:type="dxa"/>
          </w:tcPr>
          <w:p w14:paraId="5F10E5CD" w14:textId="77777777" w:rsidR="00CA7575" w:rsidRDefault="00CA7575" w:rsidP="00DB1C3E">
            <w:pPr>
              <w:pStyle w:val="TableParagraph"/>
              <w:spacing w:line="320" w:lineRule="exact"/>
              <w:ind w:left="207" w:right="196" w:firstLineChars="0" w:firstLine="0"/>
              <w:jc w:val="center"/>
              <w:rPr>
                <w:rFonts w:ascii="黑体" w:eastAsia="黑体" w:hint="eastAsia"/>
                <w:sz w:val="21"/>
                <w:szCs w:val="21"/>
              </w:rPr>
            </w:pPr>
            <w:r>
              <w:rPr>
                <w:rFonts w:ascii="黑体" w:eastAsia="黑体" w:hint="eastAsia"/>
                <w:sz w:val="21"/>
                <w:szCs w:val="21"/>
              </w:rPr>
              <w:t>二级指标</w:t>
            </w:r>
          </w:p>
        </w:tc>
        <w:tc>
          <w:tcPr>
            <w:tcW w:w="11220" w:type="dxa"/>
            <w:gridSpan w:val="2"/>
          </w:tcPr>
          <w:p w14:paraId="264CCACE" w14:textId="77777777" w:rsidR="00CA7575" w:rsidRDefault="00CA7575" w:rsidP="00DB1C3E">
            <w:pPr>
              <w:pStyle w:val="TableParagraph"/>
              <w:spacing w:line="320" w:lineRule="exact"/>
              <w:ind w:left="4255" w:right="4727" w:hangingChars="2026" w:hanging="4255"/>
              <w:jc w:val="center"/>
              <w:rPr>
                <w:rFonts w:ascii="黑体" w:eastAsia="黑体" w:hint="eastAsia"/>
                <w:sz w:val="21"/>
                <w:szCs w:val="21"/>
              </w:rPr>
            </w:pPr>
            <w:r>
              <w:rPr>
                <w:rFonts w:ascii="黑体" w:eastAsia="黑体" w:hint="eastAsia"/>
                <w:sz w:val="21"/>
                <w:szCs w:val="21"/>
              </w:rPr>
              <w:t>三级指标</w:t>
            </w:r>
          </w:p>
        </w:tc>
      </w:tr>
      <w:tr w:rsidR="00CA7575" w14:paraId="5089A407" w14:textId="77777777" w:rsidTr="00DB1C3E">
        <w:trPr>
          <w:trHeight w:val="1940"/>
        </w:trPr>
        <w:tc>
          <w:tcPr>
            <w:tcW w:w="1327" w:type="dxa"/>
          </w:tcPr>
          <w:p w14:paraId="707D53C0" w14:textId="77777777" w:rsidR="00CA7575" w:rsidRDefault="00CA7575" w:rsidP="00DB1C3E">
            <w:pPr>
              <w:pStyle w:val="TableParagraph"/>
              <w:spacing w:line="320" w:lineRule="exact"/>
              <w:ind w:firstLineChars="0" w:firstLine="0"/>
              <w:rPr>
                <w:rFonts w:ascii="Times New Roman"/>
                <w:sz w:val="21"/>
                <w:szCs w:val="21"/>
              </w:rPr>
            </w:pPr>
          </w:p>
        </w:tc>
        <w:tc>
          <w:tcPr>
            <w:tcW w:w="2100" w:type="dxa"/>
          </w:tcPr>
          <w:p w14:paraId="1302E084" w14:textId="77777777" w:rsidR="00CA7575" w:rsidRDefault="00CA7575" w:rsidP="00DB1C3E">
            <w:pPr>
              <w:pStyle w:val="TableParagraph"/>
              <w:spacing w:before="16" w:line="320" w:lineRule="exact"/>
              <w:ind w:left="191" w:firstLineChars="0" w:firstLine="0"/>
              <w:rPr>
                <w:sz w:val="21"/>
                <w:szCs w:val="21"/>
              </w:rPr>
            </w:pPr>
          </w:p>
          <w:p w14:paraId="706BF3DA" w14:textId="77777777" w:rsidR="00CA7575" w:rsidRDefault="00CA7575" w:rsidP="00DB1C3E">
            <w:pPr>
              <w:pStyle w:val="TableParagraph"/>
              <w:spacing w:before="16" w:line="320" w:lineRule="exact"/>
              <w:ind w:left="191" w:firstLineChars="0" w:firstLine="0"/>
              <w:rPr>
                <w:sz w:val="21"/>
                <w:szCs w:val="21"/>
              </w:rPr>
            </w:pPr>
          </w:p>
          <w:p w14:paraId="7876F278" w14:textId="77777777" w:rsidR="00CA7575" w:rsidRDefault="00CA7575" w:rsidP="00DB1C3E">
            <w:pPr>
              <w:pStyle w:val="TableParagraph"/>
              <w:spacing w:before="16" w:line="320" w:lineRule="exact"/>
              <w:ind w:left="191" w:firstLineChars="0" w:firstLine="0"/>
              <w:rPr>
                <w:sz w:val="21"/>
                <w:szCs w:val="21"/>
              </w:rPr>
            </w:pPr>
          </w:p>
          <w:p w14:paraId="0640E49A" w14:textId="77777777" w:rsidR="00CA7575" w:rsidRDefault="00CA7575" w:rsidP="00DB1C3E">
            <w:pPr>
              <w:pStyle w:val="TableParagraph"/>
              <w:spacing w:before="16" w:line="320" w:lineRule="exact"/>
              <w:ind w:left="191" w:firstLineChars="0" w:firstLine="0"/>
              <w:rPr>
                <w:sz w:val="21"/>
                <w:szCs w:val="21"/>
              </w:rPr>
            </w:pPr>
            <w:r>
              <w:rPr>
                <w:sz w:val="21"/>
                <w:szCs w:val="21"/>
              </w:rPr>
              <w:t>3.3创新平台与团队建设</w:t>
            </w:r>
          </w:p>
        </w:tc>
        <w:tc>
          <w:tcPr>
            <w:tcW w:w="11220" w:type="dxa"/>
            <w:gridSpan w:val="2"/>
          </w:tcPr>
          <w:p w14:paraId="028E96EE" w14:textId="77777777" w:rsidR="00CA7575" w:rsidRDefault="00CA7575" w:rsidP="00DB1C3E">
            <w:pPr>
              <w:pStyle w:val="TableParagraph"/>
              <w:spacing w:before="2" w:line="320" w:lineRule="exact"/>
              <w:ind w:firstLineChars="0" w:firstLine="0"/>
              <w:rPr>
                <w:rFonts w:ascii="Times New Roman"/>
                <w:sz w:val="21"/>
                <w:szCs w:val="21"/>
              </w:rPr>
            </w:pPr>
          </w:p>
          <w:p w14:paraId="3340D7AB" w14:textId="77777777" w:rsidR="00CA7575" w:rsidRDefault="00CA7575" w:rsidP="00DB1C3E">
            <w:pPr>
              <w:pStyle w:val="TableParagraph"/>
              <w:spacing w:before="1" w:line="320" w:lineRule="exact"/>
              <w:ind w:left="107" w:firstLineChars="0" w:firstLine="0"/>
              <w:rPr>
                <w:sz w:val="21"/>
                <w:szCs w:val="21"/>
              </w:rPr>
            </w:pPr>
            <w:r>
              <w:rPr>
                <w:sz w:val="21"/>
                <w:szCs w:val="21"/>
              </w:rPr>
              <w:t>1.加强科技创新平台建设，搭建师生科研交流互动舞台，培养师生科学精神和创新意识。</w:t>
            </w:r>
          </w:p>
          <w:p w14:paraId="599E7F3B" w14:textId="77777777" w:rsidR="00CA7575" w:rsidRDefault="00CA7575" w:rsidP="00DB1C3E">
            <w:pPr>
              <w:pStyle w:val="TableParagraph"/>
              <w:spacing w:before="16" w:line="320" w:lineRule="exact"/>
              <w:ind w:left="107" w:firstLineChars="0" w:firstLine="0"/>
              <w:rPr>
                <w:sz w:val="21"/>
                <w:szCs w:val="21"/>
              </w:rPr>
            </w:pPr>
            <w:r>
              <w:rPr>
                <w:sz w:val="21"/>
                <w:szCs w:val="21"/>
              </w:rPr>
              <w:t>2.推动实施科研创新团队培育支持计划，制定科研创新团队培育工作方案，引导师生积极参与科技创新团队和科研训练，及时掌握科技前沿动态，培养集体攻关、联合攻坚的团队精神和协作意识。</w:t>
            </w:r>
          </w:p>
          <w:p w14:paraId="3083EF8C" w14:textId="77777777" w:rsidR="00CA7575" w:rsidRDefault="00CA7575" w:rsidP="00DB1C3E">
            <w:pPr>
              <w:pStyle w:val="TableParagraph"/>
              <w:spacing w:before="16" w:line="320" w:lineRule="exact"/>
              <w:ind w:left="107" w:firstLineChars="0" w:firstLine="0"/>
              <w:rPr>
                <w:sz w:val="21"/>
                <w:szCs w:val="21"/>
              </w:rPr>
            </w:pPr>
            <w:r>
              <w:rPr>
                <w:sz w:val="21"/>
                <w:szCs w:val="21"/>
              </w:rPr>
              <w:t>3.加大学术名家、优秀学术团队先进事迹的宣传教育力度。大力培育全国高校黄大年式教师团队，培养选树一批科研育人示范项目、示范团队。</w:t>
            </w:r>
          </w:p>
        </w:tc>
      </w:tr>
      <w:tr w:rsidR="00CA7575" w14:paraId="0BDFA5ED" w14:textId="77777777" w:rsidTr="00DB1C3E">
        <w:trPr>
          <w:trHeight w:val="1621"/>
        </w:trPr>
        <w:tc>
          <w:tcPr>
            <w:tcW w:w="1327" w:type="dxa"/>
          </w:tcPr>
          <w:p w14:paraId="4B667609" w14:textId="77777777" w:rsidR="00CA7575" w:rsidRDefault="00CA7575" w:rsidP="00DB1C3E">
            <w:pPr>
              <w:pStyle w:val="TableParagraph"/>
              <w:spacing w:before="107" w:line="320" w:lineRule="exact"/>
              <w:ind w:left="107" w:firstLineChars="0" w:firstLine="0"/>
              <w:rPr>
                <w:rFonts w:ascii="黑体" w:eastAsia="黑体" w:hint="eastAsia"/>
                <w:sz w:val="21"/>
                <w:szCs w:val="21"/>
              </w:rPr>
            </w:pPr>
          </w:p>
          <w:p w14:paraId="34CB1AC6" w14:textId="77777777" w:rsidR="00CA7575" w:rsidRDefault="00CA7575" w:rsidP="00DB1C3E">
            <w:pPr>
              <w:pStyle w:val="TableParagraph"/>
              <w:spacing w:before="107" w:line="320" w:lineRule="exact"/>
              <w:ind w:left="107" w:firstLineChars="0" w:firstLine="0"/>
              <w:rPr>
                <w:rFonts w:ascii="黑体" w:eastAsia="黑体" w:hint="eastAsia"/>
                <w:sz w:val="21"/>
                <w:szCs w:val="21"/>
              </w:rPr>
            </w:pPr>
          </w:p>
          <w:p w14:paraId="6ECF0028" w14:textId="77777777" w:rsidR="00CA7575" w:rsidRDefault="00CA7575" w:rsidP="00DB1C3E">
            <w:pPr>
              <w:pStyle w:val="TableParagraph"/>
              <w:spacing w:before="107" w:line="320" w:lineRule="exact"/>
              <w:ind w:left="107" w:firstLineChars="0" w:firstLine="0"/>
              <w:rPr>
                <w:rFonts w:ascii="黑体" w:eastAsia="黑体" w:hint="eastAsia"/>
                <w:sz w:val="21"/>
                <w:szCs w:val="21"/>
              </w:rPr>
            </w:pPr>
            <w:r>
              <w:rPr>
                <w:rFonts w:ascii="黑体" w:eastAsia="黑体" w:hint="eastAsia"/>
                <w:sz w:val="21"/>
                <w:szCs w:val="21"/>
              </w:rPr>
              <w:t>４.实践育人</w:t>
            </w:r>
          </w:p>
        </w:tc>
        <w:tc>
          <w:tcPr>
            <w:tcW w:w="2100" w:type="dxa"/>
          </w:tcPr>
          <w:p w14:paraId="164603C2" w14:textId="77777777" w:rsidR="00CA7575" w:rsidRDefault="00CA7575" w:rsidP="00DB1C3E">
            <w:pPr>
              <w:pStyle w:val="TableParagraph"/>
              <w:spacing w:before="21" w:line="320" w:lineRule="exact"/>
              <w:ind w:left="191" w:firstLineChars="0" w:firstLine="0"/>
              <w:rPr>
                <w:sz w:val="21"/>
                <w:szCs w:val="21"/>
              </w:rPr>
            </w:pPr>
          </w:p>
          <w:p w14:paraId="170ADB75" w14:textId="77777777" w:rsidR="00CA7575" w:rsidRDefault="00CA7575" w:rsidP="00DB1C3E">
            <w:pPr>
              <w:pStyle w:val="TableParagraph"/>
              <w:spacing w:before="21" w:line="320" w:lineRule="exact"/>
              <w:ind w:left="191" w:firstLineChars="0" w:firstLine="0"/>
              <w:rPr>
                <w:sz w:val="21"/>
                <w:szCs w:val="21"/>
              </w:rPr>
            </w:pPr>
          </w:p>
          <w:p w14:paraId="1691D0E7" w14:textId="77777777" w:rsidR="00CA7575" w:rsidRDefault="00CA7575" w:rsidP="00DB1C3E">
            <w:pPr>
              <w:pStyle w:val="TableParagraph"/>
              <w:spacing w:before="21" w:line="320" w:lineRule="exact"/>
              <w:ind w:left="191" w:firstLineChars="0" w:firstLine="0"/>
              <w:rPr>
                <w:sz w:val="21"/>
                <w:szCs w:val="21"/>
              </w:rPr>
            </w:pPr>
          </w:p>
          <w:p w14:paraId="7307E6A3" w14:textId="77777777" w:rsidR="00CA7575" w:rsidRDefault="00CA7575" w:rsidP="00DB1C3E">
            <w:pPr>
              <w:pStyle w:val="TableParagraph"/>
              <w:spacing w:before="21" w:line="320" w:lineRule="exact"/>
              <w:ind w:left="191" w:firstLineChars="0" w:firstLine="0"/>
              <w:rPr>
                <w:sz w:val="21"/>
                <w:szCs w:val="21"/>
              </w:rPr>
            </w:pPr>
            <w:r>
              <w:rPr>
                <w:sz w:val="21"/>
                <w:szCs w:val="21"/>
              </w:rPr>
              <w:t>4.1社会实践长效机</w:t>
            </w:r>
          </w:p>
          <w:p w14:paraId="1127E850" w14:textId="77777777" w:rsidR="00CA7575" w:rsidRDefault="00CA7575" w:rsidP="00DB1C3E">
            <w:pPr>
              <w:pStyle w:val="TableParagraph"/>
              <w:spacing w:line="320" w:lineRule="exact"/>
              <w:ind w:left="9" w:firstLineChars="0" w:firstLine="0"/>
              <w:jc w:val="center"/>
              <w:rPr>
                <w:sz w:val="21"/>
                <w:szCs w:val="21"/>
              </w:rPr>
            </w:pPr>
            <w:r>
              <w:rPr>
                <w:sz w:val="21"/>
                <w:szCs w:val="21"/>
              </w:rPr>
              <w:t>制</w:t>
            </w:r>
          </w:p>
        </w:tc>
        <w:tc>
          <w:tcPr>
            <w:tcW w:w="11220" w:type="dxa"/>
            <w:gridSpan w:val="2"/>
          </w:tcPr>
          <w:p w14:paraId="43080A85" w14:textId="77777777" w:rsidR="00CA7575" w:rsidRDefault="00CA7575" w:rsidP="00DB1C3E">
            <w:pPr>
              <w:pStyle w:val="TableParagraph"/>
              <w:spacing w:before="39" w:line="320" w:lineRule="exact"/>
              <w:ind w:left="107" w:firstLineChars="0" w:firstLine="0"/>
              <w:rPr>
                <w:sz w:val="21"/>
                <w:szCs w:val="21"/>
              </w:rPr>
            </w:pPr>
            <w:r>
              <w:rPr>
                <w:sz w:val="21"/>
                <w:szCs w:val="21"/>
              </w:rPr>
              <w:t>1.构建“党委统筹部署、政府扎实推动、社会广泛参与、高校着力实施”的实践育人协同体系，推动专业课实践教学、社会实践活动、创新创业教育、志愿服务、军事</w:t>
            </w:r>
            <w:proofErr w:type="gramStart"/>
            <w:r>
              <w:rPr>
                <w:sz w:val="21"/>
                <w:szCs w:val="21"/>
              </w:rPr>
              <w:t>训</w:t>
            </w:r>
            <w:proofErr w:type="gramEnd"/>
          </w:p>
          <w:p w14:paraId="268878C5" w14:textId="77777777" w:rsidR="00CA7575" w:rsidRDefault="00CA7575" w:rsidP="00DB1C3E">
            <w:pPr>
              <w:pStyle w:val="TableParagraph"/>
              <w:spacing w:before="20" w:line="320" w:lineRule="exact"/>
              <w:ind w:left="107" w:firstLineChars="0" w:firstLine="0"/>
              <w:rPr>
                <w:sz w:val="21"/>
                <w:szCs w:val="21"/>
              </w:rPr>
            </w:pPr>
            <w:proofErr w:type="gramStart"/>
            <w:r>
              <w:rPr>
                <w:sz w:val="21"/>
                <w:szCs w:val="21"/>
              </w:rPr>
              <w:t>练等载体</w:t>
            </w:r>
            <w:proofErr w:type="gramEnd"/>
            <w:r>
              <w:rPr>
                <w:sz w:val="21"/>
                <w:szCs w:val="21"/>
              </w:rPr>
              <w:t>有机融合，形成实践育人统筹推进工作格局。2.深入推进实践教学改革，分类制订实践教学标准，适度增加实践教学比重，原则上哲学社会科学类专业实践教学不少于总学分（学时）的15%，理工农</w:t>
            </w:r>
            <w:proofErr w:type="gramStart"/>
            <w:r>
              <w:rPr>
                <w:sz w:val="21"/>
                <w:szCs w:val="21"/>
              </w:rPr>
              <w:t>医</w:t>
            </w:r>
            <w:proofErr w:type="gramEnd"/>
            <w:r>
              <w:rPr>
                <w:sz w:val="21"/>
                <w:szCs w:val="21"/>
              </w:rPr>
              <w:t>类专业不少于25%。</w:t>
            </w:r>
          </w:p>
          <w:p w14:paraId="5C8DD8FC" w14:textId="77777777" w:rsidR="00CA7575" w:rsidRDefault="00CA7575" w:rsidP="00DB1C3E">
            <w:pPr>
              <w:pStyle w:val="TableParagraph"/>
              <w:spacing w:before="20" w:line="320" w:lineRule="exact"/>
              <w:ind w:left="107" w:firstLineChars="0" w:firstLine="0"/>
              <w:rPr>
                <w:sz w:val="21"/>
                <w:szCs w:val="21"/>
              </w:rPr>
            </w:pPr>
            <w:r>
              <w:rPr>
                <w:sz w:val="21"/>
                <w:szCs w:val="21"/>
              </w:rPr>
              <w:t>3.丰富实践内容，创新实践形式，广泛开展社会调查、生产劳动、社会公益、志愿服务、科技发明、勤工助学等社会实践活动。</w:t>
            </w:r>
          </w:p>
          <w:p w14:paraId="48CA16F6" w14:textId="77777777" w:rsidR="00CA7575" w:rsidRDefault="00CA7575" w:rsidP="00DB1C3E">
            <w:pPr>
              <w:pStyle w:val="TableParagraph"/>
              <w:spacing w:before="20" w:line="320" w:lineRule="exact"/>
              <w:ind w:left="107" w:firstLineChars="0" w:firstLine="0"/>
              <w:rPr>
                <w:sz w:val="21"/>
                <w:szCs w:val="21"/>
              </w:rPr>
            </w:pPr>
            <w:r>
              <w:rPr>
                <w:sz w:val="21"/>
                <w:szCs w:val="21"/>
              </w:rPr>
              <w:t>4.整合实践资源，拓展实践平台，依托高新技术开发区、大学科技园、城市社区、农村乡镇、工矿企业、爱国主义教育场所等，建立多种形式的社会实践、创业实习基地</w:t>
            </w:r>
          </w:p>
        </w:tc>
      </w:tr>
      <w:tr w:rsidR="00CA7575" w14:paraId="63E6AAE9" w14:textId="77777777" w:rsidTr="00DB1C3E">
        <w:trPr>
          <w:gridAfter w:val="1"/>
          <w:wAfter w:w="15" w:type="dxa"/>
          <w:trHeight w:val="804"/>
        </w:trPr>
        <w:tc>
          <w:tcPr>
            <w:tcW w:w="1327" w:type="dxa"/>
            <w:vMerge w:val="restart"/>
          </w:tcPr>
          <w:p w14:paraId="1DED1E50" w14:textId="77777777" w:rsidR="00CA7575" w:rsidRDefault="00CA7575" w:rsidP="00DB1C3E">
            <w:pPr>
              <w:pStyle w:val="TableParagraph"/>
              <w:spacing w:line="320" w:lineRule="exact"/>
              <w:ind w:firstLineChars="0" w:firstLine="0"/>
              <w:rPr>
                <w:rFonts w:ascii="Times New Roman"/>
                <w:sz w:val="21"/>
                <w:szCs w:val="21"/>
              </w:rPr>
            </w:pPr>
          </w:p>
        </w:tc>
        <w:tc>
          <w:tcPr>
            <w:tcW w:w="2100" w:type="dxa"/>
          </w:tcPr>
          <w:p w14:paraId="2CB092CB" w14:textId="77777777" w:rsidR="00CA7575" w:rsidRDefault="00CA7575" w:rsidP="00DB1C3E">
            <w:pPr>
              <w:pStyle w:val="TableParagraph"/>
              <w:spacing w:before="15" w:line="320" w:lineRule="exact"/>
              <w:ind w:left="331" w:firstLineChars="0" w:firstLine="0"/>
              <w:rPr>
                <w:sz w:val="21"/>
                <w:szCs w:val="21"/>
              </w:rPr>
            </w:pPr>
            <w:r>
              <w:rPr>
                <w:sz w:val="21"/>
                <w:szCs w:val="21"/>
              </w:rPr>
              <w:t>4.2创新创业教育</w:t>
            </w:r>
          </w:p>
        </w:tc>
        <w:tc>
          <w:tcPr>
            <w:tcW w:w="11205" w:type="dxa"/>
          </w:tcPr>
          <w:p w14:paraId="0CFC4446" w14:textId="77777777" w:rsidR="00CA7575" w:rsidRDefault="00CA7575" w:rsidP="00DB1C3E">
            <w:pPr>
              <w:pStyle w:val="TableParagraph"/>
              <w:spacing w:line="320" w:lineRule="exact"/>
              <w:ind w:left="107" w:firstLineChars="0" w:firstLine="0"/>
              <w:rPr>
                <w:sz w:val="21"/>
                <w:szCs w:val="21"/>
              </w:rPr>
            </w:pPr>
            <w:r>
              <w:rPr>
                <w:sz w:val="21"/>
                <w:szCs w:val="21"/>
              </w:rPr>
              <w:t>1.加强创新创业教育，开发专门课程，健全课程体系。</w:t>
            </w:r>
          </w:p>
          <w:p w14:paraId="44D3F2B1" w14:textId="77777777" w:rsidR="00CA7575" w:rsidRDefault="00CA7575" w:rsidP="00DB1C3E">
            <w:pPr>
              <w:pStyle w:val="TableParagraph"/>
              <w:spacing w:before="15" w:line="320" w:lineRule="exact"/>
              <w:ind w:left="107" w:firstLineChars="0" w:firstLine="0"/>
              <w:rPr>
                <w:sz w:val="21"/>
                <w:szCs w:val="21"/>
              </w:rPr>
            </w:pPr>
            <w:r>
              <w:rPr>
                <w:sz w:val="21"/>
                <w:szCs w:val="21"/>
              </w:rPr>
              <w:t>2</w:t>
            </w:r>
            <w:r>
              <w:rPr>
                <w:spacing w:val="-16"/>
                <w:sz w:val="21"/>
                <w:szCs w:val="21"/>
              </w:rPr>
              <w:t>.推进实施“大学生创新创业训练计划”，支持学生成立创新创业类社团，制定相关管</w:t>
            </w:r>
          </w:p>
          <w:p w14:paraId="12125229" w14:textId="77777777" w:rsidR="00CA7575" w:rsidRDefault="00CA7575" w:rsidP="00DB1C3E">
            <w:pPr>
              <w:pStyle w:val="TableParagraph"/>
              <w:spacing w:before="16" w:line="320" w:lineRule="exact"/>
              <w:ind w:left="107" w:firstLineChars="0" w:firstLine="0"/>
              <w:rPr>
                <w:sz w:val="21"/>
                <w:szCs w:val="21"/>
              </w:rPr>
            </w:pPr>
            <w:r>
              <w:rPr>
                <w:sz w:val="21"/>
                <w:szCs w:val="21"/>
              </w:rPr>
              <w:t>理制度，完善支持机制。</w:t>
            </w:r>
          </w:p>
        </w:tc>
      </w:tr>
      <w:tr w:rsidR="00CA7575" w14:paraId="7239D649" w14:textId="77777777" w:rsidTr="00DB1C3E">
        <w:trPr>
          <w:gridAfter w:val="1"/>
          <w:wAfter w:w="15" w:type="dxa"/>
          <w:trHeight w:val="910"/>
        </w:trPr>
        <w:tc>
          <w:tcPr>
            <w:tcW w:w="1327" w:type="dxa"/>
            <w:vMerge/>
            <w:tcBorders>
              <w:top w:val="nil"/>
            </w:tcBorders>
          </w:tcPr>
          <w:p w14:paraId="23379971" w14:textId="77777777" w:rsidR="00CA7575" w:rsidRDefault="00CA7575" w:rsidP="00DB1C3E">
            <w:pPr>
              <w:spacing w:line="320" w:lineRule="exact"/>
              <w:ind w:firstLineChars="0" w:firstLine="0"/>
              <w:rPr>
                <w:sz w:val="21"/>
                <w:szCs w:val="21"/>
              </w:rPr>
            </w:pPr>
          </w:p>
        </w:tc>
        <w:tc>
          <w:tcPr>
            <w:tcW w:w="2100" w:type="dxa"/>
          </w:tcPr>
          <w:p w14:paraId="27065400" w14:textId="77777777" w:rsidR="00CA7575" w:rsidRDefault="00CA7575" w:rsidP="00DB1C3E">
            <w:pPr>
              <w:pStyle w:val="TableParagraph"/>
              <w:spacing w:before="16" w:line="320" w:lineRule="exact"/>
              <w:ind w:left="331" w:firstLineChars="0" w:firstLine="0"/>
              <w:rPr>
                <w:sz w:val="21"/>
                <w:szCs w:val="21"/>
              </w:rPr>
            </w:pPr>
            <w:r>
              <w:rPr>
                <w:sz w:val="21"/>
                <w:szCs w:val="21"/>
              </w:rPr>
              <w:t>4.3精品项目建设</w:t>
            </w:r>
          </w:p>
        </w:tc>
        <w:tc>
          <w:tcPr>
            <w:tcW w:w="11205" w:type="dxa"/>
          </w:tcPr>
          <w:p w14:paraId="38D15692" w14:textId="77777777" w:rsidR="00CA7575" w:rsidRDefault="00CA7575" w:rsidP="00DB1C3E">
            <w:pPr>
              <w:pStyle w:val="TableParagraph"/>
              <w:spacing w:before="173" w:line="320" w:lineRule="exact"/>
              <w:ind w:left="107" w:firstLineChars="0" w:firstLine="0"/>
              <w:rPr>
                <w:sz w:val="21"/>
                <w:szCs w:val="21"/>
              </w:rPr>
            </w:pPr>
            <w:r>
              <w:rPr>
                <w:sz w:val="21"/>
                <w:szCs w:val="21"/>
              </w:rPr>
              <w:t>1.建立社会实践精品项目支持制度，探索开展师生志愿服务评价认证，发挥实践育人示范作用。</w:t>
            </w:r>
          </w:p>
          <w:p w14:paraId="51F2FF52" w14:textId="77777777" w:rsidR="00CA7575" w:rsidRDefault="00CA7575" w:rsidP="00DB1C3E">
            <w:pPr>
              <w:pStyle w:val="TableParagraph"/>
              <w:spacing w:before="16" w:line="320" w:lineRule="exact"/>
              <w:ind w:left="107" w:firstLineChars="0" w:firstLine="0"/>
              <w:rPr>
                <w:sz w:val="21"/>
                <w:szCs w:val="21"/>
              </w:rPr>
            </w:pPr>
            <w:r>
              <w:rPr>
                <w:spacing w:val="1"/>
                <w:sz w:val="21"/>
                <w:szCs w:val="21"/>
              </w:rPr>
              <w:t>2</w:t>
            </w:r>
            <w:r>
              <w:rPr>
                <w:spacing w:val="-5"/>
                <w:sz w:val="21"/>
                <w:szCs w:val="21"/>
              </w:rPr>
              <w:t>.深入开展好大学生暑期“三下乡</w:t>
            </w:r>
            <w:r>
              <w:rPr>
                <w:spacing w:val="-17"/>
                <w:sz w:val="21"/>
                <w:szCs w:val="21"/>
              </w:rPr>
              <w:t>”“志愿服务西部计划”等传统经典项目。组织实施</w:t>
            </w:r>
            <w:r>
              <w:rPr>
                <w:sz w:val="21"/>
                <w:szCs w:val="21"/>
              </w:rPr>
              <w:t>好“牢记时代使命，书写人生华章——学习宣传贯彻习近平新时代中国特色社会主义思想主题社会实践”等新时代实践育人精品项目。</w:t>
            </w:r>
          </w:p>
        </w:tc>
      </w:tr>
      <w:tr w:rsidR="00CA7575" w14:paraId="36AB9773" w14:textId="77777777" w:rsidTr="00DB1C3E">
        <w:trPr>
          <w:gridAfter w:val="1"/>
          <w:wAfter w:w="15" w:type="dxa"/>
          <w:trHeight w:val="1228"/>
        </w:trPr>
        <w:tc>
          <w:tcPr>
            <w:tcW w:w="1327" w:type="dxa"/>
            <w:vMerge w:val="restart"/>
          </w:tcPr>
          <w:p w14:paraId="2FDEA522" w14:textId="77777777" w:rsidR="00CA7575" w:rsidRDefault="00CA7575" w:rsidP="00DB1C3E">
            <w:pPr>
              <w:pStyle w:val="TableParagraph"/>
              <w:spacing w:before="109" w:line="320" w:lineRule="exact"/>
              <w:ind w:left="107" w:firstLineChars="0" w:firstLine="0"/>
              <w:rPr>
                <w:rFonts w:ascii="黑体" w:eastAsia="黑体" w:hint="eastAsia"/>
                <w:sz w:val="21"/>
                <w:szCs w:val="21"/>
              </w:rPr>
            </w:pPr>
            <w:r>
              <w:rPr>
                <w:rFonts w:ascii="黑体" w:eastAsia="黑体" w:hint="eastAsia"/>
                <w:sz w:val="21"/>
                <w:szCs w:val="21"/>
              </w:rPr>
              <w:t>５.文化育人</w:t>
            </w:r>
          </w:p>
        </w:tc>
        <w:tc>
          <w:tcPr>
            <w:tcW w:w="2100" w:type="dxa"/>
            <w:tcBorders>
              <w:bottom w:val="nil"/>
            </w:tcBorders>
          </w:tcPr>
          <w:p w14:paraId="0B71D183" w14:textId="77777777" w:rsidR="00CA7575" w:rsidRDefault="00CA7575" w:rsidP="00DB1C3E">
            <w:pPr>
              <w:pStyle w:val="TableParagraph"/>
              <w:spacing w:before="20" w:line="320" w:lineRule="exact"/>
              <w:ind w:left="611" w:firstLineChars="0" w:firstLine="0"/>
              <w:rPr>
                <w:sz w:val="21"/>
                <w:szCs w:val="21"/>
              </w:rPr>
            </w:pPr>
            <w:r>
              <w:rPr>
                <w:sz w:val="21"/>
                <w:szCs w:val="21"/>
              </w:rPr>
              <w:t>5.1社会主义</w:t>
            </w:r>
          </w:p>
          <w:p w14:paraId="287F3EFF" w14:textId="77777777" w:rsidR="00CA7575" w:rsidRDefault="00CA7575" w:rsidP="00DB1C3E">
            <w:pPr>
              <w:pStyle w:val="TableParagraph"/>
              <w:spacing w:line="320" w:lineRule="exact"/>
              <w:ind w:left="207" w:right="196" w:firstLineChars="0" w:firstLine="0"/>
              <w:jc w:val="center"/>
              <w:rPr>
                <w:sz w:val="21"/>
                <w:szCs w:val="21"/>
              </w:rPr>
            </w:pPr>
            <w:r>
              <w:rPr>
                <w:sz w:val="21"/>
                <w:szCs w:val="21"/>
              </w:rPr>
              <w:t>核心价值观教育</w:t>
            </w:r>
          </w:p>
        </w:tc>
        <w:tc>
          <w:tcPr>
            <w:tcW w:w="11205" w:type="dxa"/>
            <w:vMerge w:val="restart"/>
          </w:tcPr>
          <w:p w14:paraId="34A07D27" w14:textId="77777777" w:rsidR="00CA7575" w:rsidRDefault="00CA7575" w:rsidP="00DB1C3E">
            <w:pPr>
              <w:pStyle w:val="TableParagraph"/>
              <w:spacing w:before="39" w:line="320" w:lineRule="exact"/>
              <w:ind w:left="107" w:firstLineChars="0" w:firstLine="0"/>
              <w:rPr>
                <w:sz w:val="21"/>
                <w:szCs w:val="21"/>
              </w:rPr>
            </w:pPr>
            <w:r>
              <w:rPr>
                <w:sz w:val="21"/>
                <w:szCs w:val="21"/>
              </w:rPr>
              <w:t>1.加强培育和</w:t>
            </w:r>
            <w:proofErr w:type="gramStart"/>
            <w:r>
              <w:rPr>
                <w:sz w:val="21"/>
                <w:szCs w:val="21"/>
              </w:rPr>
              <w:t>践行</w:t>
            </w:r>
            <w:proofErr w:type="gramEnd"/>
            <w:r>
              <w:rPr>
                <w:sz w:val="21"/>
                <w:szCs w:val="21"/>
              </w:rPr>
              <w:t>社会主义核心价值观长效机制建设，把社会主义核心价值观体现到</w:t>
            </w:r>
            <w:proofErr w:type="gramStart"/>
            <w:r>
              <w:rPr>
                <w:sz w:val="21"/>
                <w:szCs w:val="21"/>
              </w:rPr>
              <w:t>育人全</w:t>
            </w:r>
            <w:proofErr w:type="gramEnd"/>
            <w:r>
              <w:rPr>
                <w:sz w:val="21"/>
                <w:szCs w:val="21"/>
              </w:rPr>
              <w:t>过程，工作有方案、有成效。</w:t>
            </w:r>
          </w:p>
          <w:p w14:paraId="0BEE03B5" w14:textId="77777777" w:rsidR="00CA7575" w:rsidRDefault="00CA7575" w:rsidP="00DB1C3E">
            <w:pPr>
              <w:pStyle w:val="TableParagraph"/>
              <w:spacing w:before="20" w:line="320" w:lineRule="exact"/>
              <w:ind w:left="107" w:firstLineChars="0" w:firstLine="0"/>
              <w:rPr>
                <w:sz w:val="21"/>
                <w:szCs w:val="21"/>
              </w:rPr>
            </w:pPr>
            <w:r>
              <w:rPr>
                <w:sz w:val="21"/>
                <w:szCs w:val="21"/>
              </w:rPr>
              <w:t>2.开展师生社会主义核心价值观主题教育活动，引导师生坚定道路自信、理论自信、制度自信、文化自信。</w:t>
            </w:r>
          </w:p>
          <w:p w14:paraId="4510F59E" w14:textId="77777777" w:rsidR="00CA7575" w:rsidRDefault="00CA7575" w:rsidP="00DB1C3E">
            <w:pPr>
              <w:pStyle w:val="TableParagraph"/>
              <w:spacing w:before="21" w:line="320" w:lineRule="exact"/>
              <w:ind w:left="107" w:firstLineChars="0" w:firstLine="0"/>
              <w:rPr>
                <w:sz w:val="21"/>
                <w:szCs w:val="21"/>
              </w:rPr>
            </w:pPr>
            <w:r>
              <w:rPr>
                <w:sz w:val="21"/>
                <w:szCs w:val="21"/>
              </w:rPr>
              <w:t>3.培育、选树和宣传一批学习励志、实践奉献、参军报国、诚信友善、创新创业、志愿服务等方面</w:t>
            </w:r>
            <w:proofErr w:type="gramStart"/>
            <w:r>
              <w:rPr>
                <w:sz w:val="21"/>
                <w:szCs w:val="21"/>
              </w:rPr>
              <w:t>践行</w:t>
            </w:r>
            <w:proofErr w:type="gramEnd"/>
            <w:r>
              <w:rPr>
                <w:sz w:val="21"/>
                <w:szCs w:val="21"/>
              </w:rPr>
              <w:t>社会主义核心价值观的先进典型，营造积极向上的校风学风。</w:t>
            </w:r>
          </w:p>
        </w:tc>
      </w:tr>
      <w:tr w:rsidR="00CA7575" w14:paraId="65D9DB67" w14:textId="77777777" w:rsidTr="00DB1C3E">
        <w:trPr>
          <w:gridAfter w:val="1"/>
          <w:wAfter w:w="15" w:type="dxa"/>
          <w:trHeight w:val="381"/>
        </w:trPr>
        <w:tc>
          <w:tcPr>
            <w:tcW w:w="1327" w:type="dxa"/>
            <w:vMerge/>
          </w:tcPr>
          <w:p w14:paraId="6FDDE394" w14:textId="77777777" w:rsidR="00CA7575" w:rsidRDefault="00CA7575" w:rsidP="00DB1C3E">
            <w:pPr>
              <w:pStyle w:val="TableParagraph"/>
              <w:spacing w:line="320" w:lineRule="exact"/>
              <w:ind w:firstLineChars="0" w:firstLine="0"/>
              <w:rPr>
                <w:rFonts w:ascii="Times New Roman"/>
                <w:sz w:val="21"/>
                <w:szCs w:val="21"/>
              </w:rPr>
            </w:pPr>
          </w:p>
        </w:tc>
        <w:tc>
          <w:tcPr>
            <w:tcW w:w="2100" w:type="dxa"/>
            <w:tcBorders>
              <w:top w:val="nil"/>
            </w:tcBorders>
          </w:tcPr>
          <w:p w14:paraId="2E708593" w14:textId="77777777" w:rsidR="00CA7575" w:rsidRDefault="00CA7575" w:rsidP="00DB1C3E">
            <w:pPr>
              <w:pStyle w:val="TableParagraph"/>
              <w:spacing w:line="320" w:lineRule="exact"/>
              <w:ind w:firstLineChars="0" w:firstLine="0"/>
              <w:rPr>
                <w:rFonts w:ascii="Times New Roman"/>
                <w:sz w:val="21"/>
                <w:szCs w:val="21"/>
              </w:rPr>
            </w:pPr>
          </w:p>
        </w:tc>
        <w:tc>
          <w:tcPr>
            <w:tcW w:w="11205" w:type="dxa"/>
            <w:vMerge/>
          </w:tcPr>
          <w:p w14:paraId="2DC125F4" w14:textId="77777777" w:rsidR="00CA7575" w:rsidRDefault="00CA7575" w:rsidP="00DB1C3E">
            <w:pPr>
              <w:pStyle w:val="TableParagraph"/>
              <w:spacing w:before="20" w:line="320" w:lineRule="exact"/>
              <w:ind w:left="107" w:firstLineChars="0" w:firstLine="0"/>
              <w:rPr>
                <w:sz w:val="21"/>
                <w:szCs w:val="21"/>
              </w:rPr>
            </w:pPr>
          </w:p>
        </w:tc>
      </w:tr>
    </w:tbl>
    <w:p w14:paraId="71C2EF7B" w14:textId="77777777" w:rsidR="00CA7575" w:rsidRDefault="00CA7575" w:rsidP="00CA7575">
      <w:pPr>
        <w:spacing w:line="320" w:lineRule="exact"/>
        <w:ind w:firstLineChars="0" w:firstLine="0"/>
        <w:rPr>
          <w:sz w:val="21"/>
          <w:szCs w:val="21"/>
        </w:rPr>
        <w:sectPr w:rsidR="00CA7575">
          <w:pgSz w:w="16840" w:h="11910" w:orient="landscape"/>
          <w:pgMar w:top="1100" w:right="100" w:bottom="1400" w:left="1040" w:header="0" w:footer="1204" w:gutter="0"/>
          <w:cols w:space="720"/>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819"/>
        <w:gridCol w:w="2598"/>
        <w:gridCol w:w="9743"/>
      </w:tblGrid>
      <w:tr w:rsidR="00CA7575" w14:paraId="456E36F8" w14:textId="77777777" w:rsidTr="00DB1C3E">
        <w:trPr>
          <w:trHeight w:val="381"/>
        </w:trPr>
        <w:tc>
          <w:tcPr>
            <w:tcW w:w="1819" w:type="dxa"/>
          </w:tcPr>
          <w:p w14:paraId="5E6A458E" w14:textId="77777777" w:rsidR="00CA7575" w:rsidRDefault="00CA7575" w:rsidP="00DB1C3E">
            <w:pPr>
              <w:pStyle w:val="TableParagraph"/>
              <w:spacing w:line="320" w:lineRule="exact"/>
              <w:ind w:left="431" w:firstLineChars="0" w:firstLine="0"/>
              <w:rPr>
                <w:rFonts w:ascii="黑体" w:eastAsia="黑体" w:hint="eastAsia"/>
                <w:sz w:val="21"/>
                <w:szCs w:val="21"/>
              </w:rPr>
            </w:pPr>
            <w:r>
              <w:rPr>
                <w:rFonts w:ascii="黑体" w:eastAsia="黑体" w:hint="eastAsia"/>
                <w:sz w:val="21"/>
                <w:szCs w:val="21"/>
              </w:rPr>
              <w:lastRenderedPageBreak/>
              <w:t>一级指标</w:t>
            </w:r>
          </w:p>
        </w:tc>
        <w:tc>
          <w:tcPr>
            <w:tcW w:w="2598" w:type="dxa"/>
          </w:tcPr>
          <w:p w14:paraId="2DFB4CCD" w14:textId="77777777" w:rsidR="00CA7575" w:rsidRDefault="00CA7575" w:rsidP="00DB1C3E">
            <w:pPr>
              <w:pStyle w:val="TableParagraph"/>
              <w:spacing w:line="320" w:lineRule="exact"/>
              <w:ind w:left="207" w:right="196" w:firstLineChars="0" w:firstLine="0"/>
              <w:jc w:val="center"/>
              <w:rPr>
                <w:rFonts w:ascii="黑体" w:eastAsia="黑体" w:hint="eastAsia"/>
                <w:sz w:val="21"/>
                <w:szCs w:val="21"/>
              </w:rPr>
            </w:pPr>
            <w:r>
              <w:rPr>
                <w:rFonts w:ascii="黑体" w:eastAsia="黑体" w:hint="eastAsia"/>
                <w:sz w:val="21"/>
                <w:szCs w:val="21"/>
              </w:rPr>
              <w:t>二级指标</w:t>
            </w:r>
          </w:p>
        </w:tc>
        <w:tc>
          <w:tcPr>
            <w:tcW w:w="9743" w:type="dxa"/>
          </w:tcPr>
          <w:p w14:paraId="1CBE23C0" w14:textId="77777777" w:rsidR="00CA7575" w:rsidRDefault="00CA7575" w:rsidP="00DB1C3E">
            <w:pPr>
              <w:pStyle w:val="TableParagraph"/>
              <w:spacing w:line="320" w:lineRule="exact"/>
              <w:ind w:right="4727" w:firstLine="420"/>
              <w:jc w:val="center"/>
              <w:rPr>
                <w:rFonts w:ascii="黑体" w:eastAsia="黑体" w:hint="eastAsia"/>
                <w:sz w:val="21"/>
                <w:szCs w:val="21"/>
              </w:rPr>
            </w:pPr>
            <w:r>
              <w:rPr>
                <w:rFonts w:ascii="黑体" w:eastAsia="黑体" w:hint="eastAsia"/>
                <w:sz w:val="21"/>
                <w:szCs w:val="21"/>
              </w:rPr>
              <w:t>三级指标</w:t>
            </w:r>
          </w:p>
        </w:tc>
      </w:tr>
      <w:tr w:rsidR="00CA7575" w14:paraId="575ED33E" w14:textId="77777777" w:rsidTr="00DB1C3E">
        <w:trPr>
          <w:trHeight w:val="2009"/>
        </w:trPr>
        <w:tc>
          <w:tcPr>
            <w:tcW w:w="1819" w:type="dxa"/>
          </w:tcPr>
          <w:p w14:paraId="303FA71B" w14:textId="77777777" w:rsidR="00CA7575" w:rsidRDefault="00CA7575" w:rsidP="00DB1C3E">
            <w:pPr>
              <w:pStyle w:val="TableParagraph"/>
              <w:spacing w:line="320" w:lineRule="exact"/>
              <w:ind w:firstLineChars="0" w:firstLine="0"/>
              <w:rPr>
                <w:rFonts w:ascii="Times New Roman"/>
                <w:sz w:val="21"/>
                <w:szCs w:val="21"/>
              </w:rPr>
            </w:pPr>
          </w:p>
        </w:tc>
        <w:tc>
          <w:tcPr>
            <w:tcW w:w="2598" w:type="dxa"/>
          </w:tcPr>
          <w:p w14:paraId="14FA7693" w14:textId="77777777" w:rsidR="00CA7575" w:rsidRDefault="00CA7575" w:rsidP="00DB1C3E">
            <w:pPr>
              <w:pStyle w:val="TableParagraph"/>
              <w:spacing w:before="16" w:line="320" w:lineRule="exact"/>
              <w:ind w:left="611" w:firstLineChars="0" w:firstLine="0"/>
              <w:rPr>
                <w:sz w:val="21"/>
                <w:szCs w:val="21"/>
              </w:rPr>
            </w:pPr>
            <w:r>
              <w:rPr>
                <w:sz w:val="21"/>
                <w:szCs w:val="21"/>
              </w:rPr>
              <w:t>5.2社会主义</w:t>
            </w:r>
          </w:p>
          <w:p w14:paraId="67A3AEFB" w14:textId="77777777" w:rsidR="00CA7575" w:rsidRDefault="00CA7575" w:rsidP="00DB1C3E">
            <w:pPr>
              <w:pStyle w:val="TableParagraph"/>
              <w:spacing w:before="15" w:line="320" w:lineRule="exact"/>
              <w:ind w:left="207" w:right="198" w:firstLineChars="0" w:firstLine="0"/>
              <w:jc w:val="center"/>
              <w:rPr>
                <w:sz w:val="21"/>
                <w:szCs w:val="21"/>
              </w:rPr>
            </w:pPr>
            <w:r>
              <w:rPr>
                <w:sz w:val="21"/>
                <w:szCs w:val="21"/>
              </w:rPr>
              <w:t>先进文化教育</w:t>
            </w:r>
          </w:p>
        </w:tc>
        <w:tc>
          <w:tcPr>
            <w:tcW w:w="9743" w:type="dxa"/>
          </w:tcPr>
          <w:p w14:paraId="0D7CBB43" w14:textId="77777777" w:rsidR="00CA7575" w:rsidRDefault="00CA7575" w:rsidP="00DB1C3E">
            <w:pPr>
              <w:pStyle w:val="TableParagraph"/>
              <w:spacing w:before="41" w:line="320" w:lineRule="exact"/>
              <w:ind w:left="107" w:firstLineChars="0" w:firstLine="0"/>
              <w:rPr>
                <w:sz w:val="21"/>
                <w:szCs w:val="21"/>
              </w:rPr>
            </w:pPr>
            <w:r>
              <w:rPr>
                <w:spacing w:val="-2"/>
                <w:sz w:val="21"/>
                <w:szCs w:val="21"/>
              </w:rPr>
              <w:t>1</w:t>
            </w:r>
            <w:r>
              <w:rPr>
                <w:sz w:val="21"/>
                <w:szCs w:val="21"/>
              </w:rPr>
              <w:t>.推进中华优秀传统文化教育，组织实施</w:t>
            </w:r>
            <w:r>
              <w:rPr>
                <w:spacing w:val="-12"/>
                <w:sz w:val="21"/>
                <w:szCs w:val="21"/>
              </w:rPr>
              <w:t>“中华经典诵读工程”“中国传统节日振兴</w:t>
            </w:r>
            <w:r>
              <w:rPr>
                <w:spacing w:val="-19"/>
                <w:sz w:val="21"/>
                <w:szCs w:val="21"/>
              </w:rPr>
              <w:t>工程”，开展“礼敬中华优秀传统文化”“戏曲进校园”等文化建设活动。培育具有学</w:t>
            </w:r>
            <w:r>
              <w:rPr>
                <w:sz w:val="21"/>
                <w:szCs w:val="21"/>
              </w:rPr>
              <w:t>校特色的体育艺术文化成果，建设</w:t>
            </w:r>
            <w:proofErr w:type="gramStart"/>
            <w:r>
              <w:rPr>
                <w:sz w:val="21"/>
                <w:szCs w:val="21"/>
              </w:rPr>
              <w:t>一</w:t>
            </w:r>
            <w:proofErr w:type="gramEnd"/>
            <w:r>
              <w:rPr>
                <w:sz w:val="21"/>
                <w:szCs w:val="21"/>
              </w:rPr>
              <w:t>批文化传承基地，工作有方案、成果有展示，引导高雅艺术、非物质文化、民族民间优秀文化走近师生。</w:t>
            </w:r>
          </w:p>
          <w:p w14:paraId="0528B849" w14:textId="77777777" w:rsidR="00CA7575" w:rsidRDefault="00CA7575" w:rsidP="00DB1C3E">
            <w:pPr>
              <w:pStyle w:val="TableParagraph"/>
              <w:spacing w:before="15" w:line="320" w:lineRule="exact"/>
              <w:ind w:left="107" w:firstLineChars="0" w:firstLine="0"/>
              <w:rPr>
                <w:sz w:val="21"/>
                <w:szCs w:val="21"/>
              </w:rPr>
            </w:pPr>
            <w:r>
              <w:rPr>
                <w:spacing w:val="1"/>
                <w:sz w:val="21"/>
                <w:szCs w:val="21"/>
              </w:rPr>
              <w:t>2</w:t>
            </w:r>
            <w:r>
              <w:rPr>
                <w:spacing w:val="-5"/>
                <w:sz w:val="21"/>
                <w:szCs w:val="21"/>
              </w:rPr>
              <w:t>．挖掘革命文化的育人内涵，推进实施“革命文化教育资源库建设工程”，组织编排</w:t>
            </w:r>
            <w:r>
              <w:rPr>
                <w:sz w:val="21"/>
                <w:szCs w:val="21"/>
              </w:rPr>
              <w:t>展演以革命先驱为原型的舞台剧、以革命精神为主题的歌舞音乐、以革命文化为内涵的网络作品。</w:t>
            </w:r>
          </w:p>
          <w:p w14:paraId="06326BD1" w14:textId="77777777" w:rsidR="00CA7575" w:rsidRDefault="00CA7575" w:rsidP="00DB1C3E">
            <w:pPr>
              <w:pStyle w:val="TableParagraph"/>
              <w:spacing w:before="15" w:line="320" w:lineRule="exact"/>
              <w:ind w:left="107" w:firstLineChars="0" w:firstLine="0"/>
              <w:rPr>
                <w:sz w:val="21"/>
                <w:szCs w:val="21"/>
              </w:rPr>
            </w:pPr>
            <w:r>
              <w:rPr>
                <w:sz w:val="21"/>
                <w:szCs w:val="21"/>
              </w:rPr>
              <w:t>3.有效利用重大纪念日契机和重点文化基础设施开展革命文化教育。</w:t>
            </w:r>
          </w:p>
        </w:tc>
      </w:tr>
      <w:tr w:rsidR="00CA7575" w14:paraId="60DC8991" w14:textId="77777777" w:rsidTr="00DB1C3E">
        <w:trPr>
          <w:trHeight w:val="2444"/>
        </w:trPr>
        <w:tc>
          <w:tcPr>
            <w:tcW w:w="1819" w:type="dxa"/>
          </w:tcPr>
          <w:p w14:paraId="6BDAD2B4" w14:textId="77777777" w:rsidR="00CA7575" w:rsidRDefault="00CA7575" w:rsidP="00DB1C3E">
            <w:pPr>
              <w:pStyle w:val="TableParagraph"/>
              <w:spacing w:line="320" w:lineRule="exact"/>
              <w:ind w:firstLineChars="0" w:firstLine="0"/>
              <w:rPr>
                <w:rFonts w:ascii="Times New Roman"/>
                <w:sz w:val="21"/>
                <w:szCs w:val="21"/>
              </w:rPr>
            </w:pPr>
          </w:p>
        </w:tc>
        <w:tc>
          <w:tcPr>
            <w:tcW w:w="2598" w:type="dxa"/>
          </w:tcPr>
          <w:p w14:paraId="44D233C8" w14:textId="77777777" w:rsidR="00CA7575" w:rsidRDefault="00CA7575" w:rsidP="00DB1C3E">
            <w:pPr>
              <w:pStyle w:val="TableParagraph"/>
              <w:spacing w:line="320" w:lineRule="exact"/>
              <w:ind w:firstLineChars="0" w:firstLine="0"/>
              <w:rPr>
                <w:rFonts w:ascii="Times New Roman"/>
                <w:sz w:val="21"/>
                <w:szCs w:val="21"/>
              </w:rPr>
            </w:pPr>
          </w:p>
          <w:p w14:paraId="4F196B2E" w14:textId="77777777" w:rsidR="00CA7575" w:rsidRDefault="00CA7575" w:rsidP="00DB1C3E">
            <w:pPr>
              <w:pStyle w:val="TableParagraph"/>
              <w:spacing w:before="9" w:line="320" w:lineRule="exact"/>
              <w:ind w:firstLineChars="0" w:firstLine="0"/>
              <w:rPr>
                <w:rFonts w:ascii="Times New Roman"/>
                <w:sz w:val="21"/>
                <w:szCs w:val="21"/>
              </w:rPr>
            </w:pPr>
          </w:p>
          <w:p w14:paraId="1D31904A" w14:textId="77777777" w:rsidR="00CA7575" w:rsidRDefault="00CA7575" w:rsidP="00DB1C3E">
            <w:pPr>
              <w:pStyle w:val="TableParagraph"/>
              <w:spacing w:line="320" w:lineRule="exact"/>
              <w:ind w:left="331" w:firstLineChars="0" w:firstLine="0"/>
              <w:rPr>
                <w:sz w:val="21"/>
                <w:szCs w:val="21"/>
              </w:rPr>
            </w:pPr>
            <w:r>
              <w:rPr>
                <w:sz w:val="21"/>
                <w:szCs w:val="21"/>
              </w:rPr>
              <w:t>5.3校园文化建设</w:t>
            </w:r>
          </w:p>
        </w:tc>
        <w:tc>
          <w:tcPr>
            <w:tcW w:w="9743" w:type="dxa"/>
          </w:tcPr>
          <w:p w14:paraId="117932CA" w14:textId="77777777" w:rsidR="00CA7575" w:rsidRDefault="00CA7575" w:rsidP="00CA7575">
            <w:pPr>
              <w:pStyle w:val="TableParagraph"/>
              <w:numPr>
                <w:ilvl w:val="0"/>
                <w:numId w:val="2"/>
              </w:numPr>
              <w:tabs>
                <w:tab w:val="left" w:pos="389"/>
              </w:tabs>
              <w:spacing w:before="1" w:line="320" w:lineRule="exact"/>
              <w:ind w:right="91" w:firstLineChars="0" w:firstLine="0"/>
              <w:rPr>
                <w:sz w:val="21"/>
                <w:szCs w:val="21"/>
              </w:rPr>
            </w:pPr>
            <w:r>
              <w:rPr>
                <w:spacing w:val="-1"/>
                <w:sz w:val="21"/>
                <w:szCs w:val="21"/>
              </w:rPr>
              <w:t>制定校园文化建设的总体规划，有年度工作实施计划和重要项目。创新校园文化品牌。挖掘校史校风校训校歌的教育作用，推进“一校一品”校园文化建设，建设特色校园文化。</w:t>
            </w:r>
          </w:p>
          <w:p w14:paraId="719E22EE" w14:textId="77777777" w:rsidR="00CA7575" w:rsidRDefault="00CA7575" w:rsidP="00CA7575">
            <w:pPr>
              <w:pStyle w:val="TableParagraph"/>
              <w:numPr>
                <w:ilvl w:val="0"/>
                <w:numId w:val="2"/>
              </w:numPr>
              <w:tabs>
                <w:tab w:val="left" w:pos="391"/>
              </w:tabs>
              <w:spacing w:line="320" w:lineRule="exact"/>
              <w:ind w:right="98" w:firstLineChars="0" w:firstLine="0"/>
              <w:rPr>
                <w:sz w:val="21"/>
                <w:szCs w:val="21"/>
              </w:rPr>
            </w:pPr>
            <w:r>
              <w:rPr>
                <w:spacing w:val="-15"/>
                <w:sz w:val="21"/>
                <w:szCs w:val="21"/>
              </w:rPr>
              <w:t>推进实施“高校原创文化经典推广行动计划”，支持师生原创歌剧、舞蹈、音乐、影</w:t>
            </w:r>
            <w:r>
              <w:rPr>
                <w:spacing w:val="-8"/>
                <w:sz w:val="21"/>
                <w:szCs w:val="21"/>
              </w:rPr>
              <w:t>视等文艺精品扩大影响力和辐射力.</w:t>
            </w:r>
          </w:p>
          <w:p w14:paraId="5AAF0377" w14:textId="77777777" w:rsidR="00CA7575" w:rsidRDefault="00CA7575" w:rsidP="00CA7575">
            <w:pPr>
              <w:pStyle w:val="TableParagraph"/>
              <w:numPr>
                <w:ilvl w:val="0"/>
                <w:numId w:val="2"/>
              </w:numPr>
              <w:tabs>
                <w:tab w:val="left" w:pos="389"/>
              </w:tabs>
              <w:spacing w:line="320" w:lineRule="exact"/>
              <w:ind w:right="91" w:firstLineChars="0" w:firstLine="0"/>
              <w:rPr>
                <w:sz w:val="21"/>
                <w:szCs w:val="21"/>
              </w:rPr>
            </w:pPr>
            <w:r>
              <w:rPr>
                <w:spacing w:val="-1"/>
                <w:sz w:val="21"/>
                <w:szCs w:val="21"/>
              </w:rPr>
              <w:t>建设美丽校园，实现校园山、水、园、林、路、馆建设达到使用、审美、教育功能的和谐统一。</w:t>
            </w:r>
          </w:p>
          <w:p w14:paraId="0724C194" w14:textId="77777777" w:rsidR="00CA7575" w:rsidRDefault="00CA7575" w:rsidP="00CA7575">
            <w:pPr>
              <w:pStyle w:val="TableParagraph"/>
              <w:numPr>
                <w:ilvl w:val="0"/>
                <w:numId w:val="2"/>
              </w:numPr>
              <w:tabs>
                <w:tab w:val="left" w:pos="389"/>
              </w:tabs>
              <w:spacing w:line="320" w:lineRule="exact"/>
              <w:ind w:right="91" w:firstLineChars="0" w:firstLine="0"/>
              <w:rPr>
                <w:sz w:val="21"/>
                <w:szCs w:val="21"/>
              </w:rPr>
            </w:pPr>
            <w:r>
              <w:rPr>
                <w:spacing w:val="-1"/>
                <w:sz w:val="21"/>
                <w:szCs w:val="21"/>
              </w:rPr>
              <w:t>广泛开展“我的中国梦”等主题教育活动，推选展示一批高校校园文化建设优秀成</w:t>
            </w:r>
            <w:r>
              <w:rPr>
                <w:sz w:val="21"/>
                <w:szCs w:val="21"/>
              </w:rPr>
              <w:t>果。</w:t>
            </w:r>
          </w:p>
          <w:p w14:paraId="2822F9F9" w14:textId="77777777" w:rsidR="00CA7575" w:rsidRDefault="00CA7575" w:rsidP="00DB1C3E">
            <w:pPr>
              <w:pStyle w:val="TableParagraph"/>
              <w:tabs>
                <w:tab w:val="left" w:pos="391"/>
              </w:tabs>
              <w:spacing w:line="320" w:lineRule="exact"/>
              <w:ind w:leftChars="41" w:left="400" w:hangingChars="148" w:hanging="302"/>
              <w:rPr>
                <w:sz w:val="21"/>
                <w:szCs w:val="21"/>
              </w:rPr>
            </w:pPr>
            <w:r>
              <w:rPr>
                <w:rFonts w:hint="eastAsia"/>
                <w:spacing w:val="-3"/>
                <w:sz w:val="21"/>
                <w:szCs w:val="21"/>
                <w:lang w:val="en-US"/>
              </w:rPr>
              <w:t>5.</w:t>
            </w:r>
            <w:r>
              <w:rPr>
                <w:spacing w:val="-3"/>
                <w:sz w:val="21"/>
                <w:szCs w:val="21"/>
              </w:rPr>
              <w:t>积极开展文明校园创建，把学校建设成为社会主义精神文明高地。</w:t>
            </w:r>
          </w:p>
        </w:tc>
      </w:tr>
      <w:tr w:rsidR="00CA7575" w14:paraId="16B39AEB" w14:textId="77777777" w:rsidTr="00DB1C3E">
        <w:trPr>
          <w:trHeight w:val="819"/>
        </w:trPr>
        <w:tc>
          <w:tcPr>
            <w:tcW w:w="1819" w:type="dxa"/>
            <w:vMerge w:val="restart"/>
          </w:tcPr>
          <w:p w14:paraId="07965DCA" w14:textId="77777777" w:rsidR="00CA7575" w:rsidRDefault="00CA7575" w:rsidP="00DB1C3E">
            <w:pPr>
              <w:pStyle w:val="TableParagraph"/>
              <w:spacing w:line="320" w:lineRule="exact"/>
              <w:ind w:left="89" w:right="164" w:firstLineChars="0" w:firstLine="0"/>
              <w:jc w:val="center"/>
              <w:rPr>
                <w:rFonts w:ascii="黑体" w:eastAsia="黑体" w:hint="eastAsia"/>
                <w:sz w:val="21"/>
                <w:szCs w:val="21"/>
              </w:rPr>
            </w:pPr>
          </w:p>
          <w:p w14:paraId="2E98C741" w14:textId="77777777" w:rsidR="00CA7575" w:rsidRDefault="00CA7575" w:rsidP="00DB1C3E">
            <w:pPr>
              <w:pStyle w:val="TableParagraph"/>
              <w:spacing w:line="320" w:lineRule="exact"/>
              <w:ind w:left="89" w:right="164" w:firstLineChars="0" w:firstLine="0"/>
              <w:jc w:val="center"/>
              <w:rPr>
                <w:rFonts w:ascii="黑体" w:eastAsia="黑体" w:hint="eastAsia"/>
                <w:sz w:val="21"/>
                <w:szCs w:val="21"/>
              </w:rPr>
            </w:pPr>
          </w:p>
          <w:p w14:paraId="3620DD48" w14:textId="77777777" w:rsidR="00CA7575" w:rsidRDefault="00CA7575" w:rsidP="00DB1C3E">
            <w:pPr>
              <w:pStyle w:val="TableParagraph"/>
              <w:spacing w:line="320" w:lineRule="exact"/>
              <w:ind w:left="89" w:right="164" w:firstLineChars="0" w:firstLine="0"/>
              <w:jc w:val="center"/>
              <w:rPr>
                <w:rFonts w:ascii="黑体" w:eastAsia="黑体" w:hint="eastAsia"/>
                <w:sz w:val="21"/>
                <w:szCs w:val="21"/>
              </w:rPr>
            </w:pPr>
          </w:p>
          <w:p w14:paraId="25D5F6BD" w14:textId="77777777" w:rsidR="00CA7575" w:rsidRDefault="00CA7575" w:rsidP="00DB1C3E">
            <w:pPr>
              <w:pStyle w:val="TableParagraph"/>
              <w:spacing w:line="320" w:lineRule="exact"/>
              <w:ind w:left="89" w:right="164" w:firstLineChars="0" w:firstLine="0"/>
              <w:jc w:val="center"/>
              <w:rPr>
                <w:rFonts w:ascii="黑体" w:eastAsia="黑体" w:hint="eastAsia"/>
                <w:sz w:val="21"/>
                <w:szCs w:val="21"/>
              </w:rPr>
            </w:pPr>
          </w:p>
          <w:p w14:paraId="1C677380" w14:textId="77777777" w:rsidR="00CA7575" w:rsidRDefault="00CA7575" w:rsidP="00DB1C3E">
            <w:pPr>
              <w:pStyle w:val="TableParagraph"/>
              <w:spacing w:line="320" w:lineRule="exact"/>
              <w:ind w:left="89" w:right="164" w:firstLineChars="0" w:firstLine="0"/>
              <w:jc w:val="center"/>
              <w:rPr>
                <w:rFonts w:ascii="黑体" w:eastAsia="黑体" w:hint="eastAsia"/>
                <w:sz w:val="21"/>
                <w:szCs w:val="21"/>
              </w:rPr>
            </w:pPr>
            <w:r>
              <w:rPr>
                <w:rFonts w:ascii="黑体" w:eastAsia="黑体" w:hint="eastAsia"/>
                <w:sz w:val="21"/>
                <w:szCs w:val="21"/>
              </w:rPr>
              <w:t>６．网络育人</w:t>
            </w:r>
          </w:p>
        </w:tc>
        <w:tc>
          <w:tcPr>
            <w:tcW w:w="2598" w:type="dxa"/>
          </w:tcPr>
          <w:p w14:paraId="47C6A9E0" w14:textId="77777777" w:rsidR="00CA7575" w:rsidRDefault="00CA7575" w:rsidP="00DB1C3E">
            <w:pPr>
              <w:pStyle w:val="TableParagraph"/>
              <w:spacing w:before="221" w:line="320" w:lineRule="exact"/>
              <w:ind w:left="331" w:firstLineChars="0" w:firstLine="0"/>
              <w:rPr>
                <w:sz w:val="21"/>
                <w:szCs w:val="21"/>
              </w:rPr>
            </w:pPr>
            <w:r>
              <w:rPr>
                <w:sz w:val="21"/>
                <w:szCs w:val="21"/>
              </w:rPr>
              <w:t>6.1网络教育机制</w:t>
            </w:r>
          </w:p>
        </w:tc>
        <w:tc>
          <w:tcPr>
            <w:tcW w:w="9743" w:type="dxa"/>
            <w:vMerge w:val="restart"/>
          </w:tcPr>
          <w:p w14:paraId="2B6FCEF1" w14:textId="77777777" w:rsidR="00CA7575" w:rsidRDefault="00CA7575" w:rsidP="00DB1C3E">
            <w:pPr>
              <w:pStyle w:val="TableParagraph"/>
              <w:spacing w:before="1" w:line="320" w:lineRule="exact"/>
              <w:ind w:left="107" w:firstLineChars="0" w:firstLine="0"/>
              <w:rPr>
                <w:sz w:val="21"/>
                <w:szCs w:val="21"/>
              </w:rPr>
            </w:pPr>
            <w:r>
              <w:rPr>
                <w:sz w:val="21"/>
                <w:szCs w:val="21"/>
              </w:rPr>
              <w:t>1.统筹谋划网络建设、网络管理、网络评论、网络研究等方面的建设工作，强化网络意识，提高建网用网管网能力。建设完善校内思想政治工作网站，打造信息发布、工作交流和数据分析平台，加强思想政治工作信息管理系统共建与资源互享。</w:t>
            </w:r>
          </w:p>
          <w:p w14:paraId="7B62C1D9" w14:textId="77777777" w:rsidR="00CA7575" w:rsidRDefault="00CA7575" w:rsidP="00DB1C3E">
            <w:pPr>
              <w:pStyle w:val="TableParagraph"/>
              <w:spacing w:before="40" w:line="320" w:lineRule="exact"/>
              <w:ind w:left="107" w:firstLineChars="0" w:firstLine="0"/>
              <w:rPr>
                <w:sz w:val="21"/>
                <w:szCs w:val="21"/>
              </w:rPr>
            </w:pPr>
            <w:r>
              <w:rPr>
                <w:sz w:val="21"/>
                <w:szCs w:val="21"/>
              </w:rPr>
              <w:t>2.重视网络文明建设，制定有关工作制度，对推动网络文明教育有整体设计和系统规划。加强师生网络素养教育，开展具有针对性的培养培训。引导师生增强网络安全意识，遵守网络行为规范，养成文明网络生活方式。</w:t>
            </w:r>
          </w:p>
        </w:tc>
      </w:tr>
      <w:tr w:rsidR="00CA7575" w14:paraId="34E041B3" w14:textId="77777777" w:rsidTr="00DB1C3E">
        <w:trPr>
          <w:trHeight w:val="816"/>
        </w:trPr>
        <w:tc>
          <w:tcPr>
            <w:tcW w:w="1819" w:type="dxa"/>
            <w:vMerge/>
          </w:tcPr>
          <w:p w14:paraId="034AF13B" w14:textId="77777777" w:rsidR="00CA7575" w:rsidRDefault="00CA7575" w:rsidP="00DB1C3E">
            <w:pPr>
              <w:pStyle w:val="TableParagraph"/>
              <w:spacing w:line="320" w:lineRule="exact"/>
              <w:ind w:firstLineChars="0" w:firstLine="0"/>
              <w:rPr>
                <w:rFonts w:ascii="Times New Roman"/>
                <w:sz w:val="21"/>
                <w:szCs w:val="21"/>
              </w:rPr>
            </w:pPr>
          </w:p>
        </w:tc>
        <w:tc>
          <w:tcPr>
            <w:tcW w:w="2598" w:type="dxa"/>
          </w:tcPr>
          <w:p w14:paraId="6D151F53" w14:textId="77777777" w:rsidR="00CA7575" w:rsidRDefault="00CA7575" w:rsidP="00DB1C3E">
            <w:pPr>
              <w:pStyle w:val="TableParagraph"/>
              <w:spacing w:before="38" w:line="320" w:lineRule="exact"/>
              <w:ind w:left="331" w:firstLineChars="0" w:firstLine="0"/>
              <w:rPr>
                <w:sz w:val="21"/>
                <w:szCs w:val="21"/>
              </w:rPr>
            </w:pPr>
          </w:p>
          <w:p w14:paraId="5E5FAA84" w14:textId="77777777" w:rsidR="00CA7575" w:rsidRDefault="00CA7575" w:rsidP="00DB1C3E">
            <w:pPr>
              <w:pStyle w:val="TableParagraph"/>
              <w:spacing w:before="38" w:line="320" w:lineRule="exact"/>
              <w:ind w:left="331" w:firstLineChars="0" w:firstLine="0"/>
              <w:rPr>
                <w:sz w:val="21"/>
                <w:szCs w:val="21"/>
              </w:rPr>
            </w:pPr>
            <w:r>
              <w:rPr>
                <w:sz w:val="21"/>
                <w:szCs w:val="21"/>
              </w:rPr>
              <w:t>6.2网络平台建设</w:t>
            </w:r>
          </w:p>
        </w:tc>
        <w:tc>
          <w:tcPr>
            <w:tcW w:w="9743" w:type="dxa"/>
          </w:tcPr>
          <w:p w14:paraId="171D61FF" w14:textId="77777777" w:rsidR="00CA7575" w:rsidRDefault="00CA7575" w:rsidP="00DB1C3E">
            <w:pPr>
              <w:pStyle w:val="TableParagraph"/>
              <w:spacing w:line="320" w:lineRule="exact"/>
              <w:ind w:left="107" w:firstLineChars="0" w:firstLine="0"/>
              <w:rPr>
                <w:sz w:val="21"/>
                <w:szCs w:val="21"/>
              </w:rPr>
            </w:pPr>
            <w:r>
              <w:rPr>
                <w:sz w:val="21"/>
                <w:szCs w:val="21"/>
              </w:rPr>
              <w:t>1.充分重视全国高校校园网站联盟作用，积极参与高校思想政治工作网、易班网和中国大学生在线全国共建，推选展示校园网络名站名栏。</w:t>
            </w:r>
          </w:p>
          <w:p w14:paraId="5D453785" w14:textId="77777777" w:rsidR="00CA7575" w:rsidRDefault="00CA7575" w:rsidP="00DB1C3E">
            <w:pPr>
              <w:pStyle w:val="TableParagraph"/>
              <w:spacing w:before="21" w:line="320" w:lineRule="exact"/>
              <w:ind w:left="107" w:firstLineChars="0" w:firstLine="0"/>
              <w:rPr>
                <w:sz w:val="21"/>
                <w:szCs w:val="21"/>
              </w:rPr>
            </w:pPr>
            <w:r>
              <w:rPr>
                <w:sz w:val="21"/>
                <w:szCs w:val="21"/>
              </w:rPr>
              <w:t>2.建设校园网络新媒体矩阵，培育新媒体教育品牌。</w:t>
            </w:r>
          </w:p>
          <w:p w14:paraId="436FD8E2" w14:textId="77777777" w:rsidR="00CA7575" w:rsidRDefault="00CA7575" w:rsidP="00DB1C3E">
            <w:pPr>
              <w:pStyle w:val="TableParagraph"/>
              <w:spacing w:before="13" w:line="320" w:lineRule="exact"/>
              <w:ind w:left="107" w:firstLineChars="0" w:firstLine="0"/>
              <w:rPr>
                <w:sz w:val="21"/>
                <w:szCs w:val="21"/>
              </w:rPr>
            </w:pPr>
            <w:r>
              <w:rPr>
                <w:spacing w:val="1"/>
                <w:sz w:val="21"/>
                <w:szCs w:val="21"/>
              </w:rPr>
              <w:t>3</w:t>
            </w:r>
            <w:r>
              <w:rPr>
                <w:spacing w:val="-8"/>
                <w:sz w:val="21"/>
                <w:szCs w:val="21"/>
              </w:rPr>
              <w:t>.丰富网络内容，积极组织开展“大学生网络文化节</w:t>
            </w:r>
            <w:r>
              <w:rPr>
                <w:spacing w:val="-16"/>
                <w:sz w:val="21"/>
                <w:szCs w:val="21"/>
              </w:rPr>
              <w:t>”“高校网络育人优秀作品推选展</w:t>
            </w:r>
            <w:r>
              <w:rPr>
                <w:spacing w:val="-17"/>
                <w:sz w:val="21"/>
                <w:szCs w:val="21"/>
              </w:rPr>
              <w:t>示”“网络文明进校园”等网络文化建设活动，推广展示一批“网络名篇名作”，丰富</w:t>
            </w:r>
            <w:r>
              <w:rPr>
                <w:sz w:val="21"/>
                <w:szCs w:val="21"/>
              </w:rPr>
              <w:t>正面舆论供给。</w:t>
            </w:r>
          </w:p>
        </w:tc>
      </w:tr>
    </w:tbl>
    <w:p w14:paraId="1A454393" w14:textId="77777777" w:rsidR="00CA7575" w:rsidRDefault="00CA7575" w:rsidP="00CA7575">
      <w:pPr>
        <w:spacing w:line="320" w:lineRule="exact"/>
        <w:ind w:firstLineChars="0" w:firstLine="0"/>
        <w:rPr>
          <w:sz w:val="21"/>
          <w:szCs w:val="21"/>
        </w:rPr>
        <w:sectPr w:rsidR="00CA7575">
          <w:pgSz w:w="16840" w:h="11910" w:orient="landscape"/>
          <w:pgMar w:top="1100" w:right="100" w:bottom="1400" w:left="1040" w:header="0" w:footer="1204" w:gutter="0"/>
          <w:cols w:space="720"/>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834"/>
        <w:gridCol w:w="2620"/>
        <w:gridCol w:w="9826"/>
      </w:tblGrid>
      <w:tr w:rsidR="00CA7575" w14:paraId="419A23D1" w14:textId="77777777" w:rsidTr="00DB1C3E">
        <w:trPr>
          <w:trHeight w:val="547"/>
        </w:trPr>
        <w:tc>
          <w:tcPr>
            <w:tcW w:w="1834" w:type="dxa"/>
            <w:vAlign w:val="center"/>
          </w:tcPr>
          <w:p w14:paraId="6E3E262E" w14:textId="77777777" w:rsidR="00CA7575" w:rsidRDefault="00CA7575" w:rsidP="00DB1C3E">
            <w:pPr>
              <w:pStyle w:val="TableParagraph"/>
              <w:spacing w:line="320" w:lineRule="exact"/>
              <w:ind w:left="90" w:right="79" w:firstLineChars="0" w:firstLine="0"/>
              <w:jc w:val="center"/>
              <w:rPr>
                <w:rFonts w:ascii="黑体" w:eastAsia="黑体" w:hint="eastAsia"/>
                <w:sz w:val="21"/>
                <w:szCs w:val="21"/>
              </w:rPr>
            </w:pPr>
            <w:r>
              <w:rPr>
                <w:rFonts w:ascii="黑体" w:eastAsia="黑体" w:hint="eastAsia"/>
                <w:sz w:val="21"/>
                <w:szCs w:val="21"/>
              </w:rPr>
              <w:lastRenderedPageBreak/>
              <w:t>一级指标</w:t>
            </w:r>
          </w:p>
        </w:tc>
        <w:tc>
          <w:tcPr>
            <w:tcW w:w="2620" w:type="dxa"/>
            <w:vAlign w:val="center"/>
          </w:tcPr>
          <w:p w14:paraId="614BB35C" w14:textId="77777777" w:rsidR="00CA7575" w:rsidRDefault="00CA7575" w:rsidP="00DB1C3E">
            <w:pPr>
              <w:pStyle w:val="TableParagraph"/>
              <w:spacing w:line="320" w:lineRule="exact"/>
              <w:ind w:left="207" w:right="196" w:firstLineChars="0" w:firstLine="0"/>
              <w:jc w:val="center"/>
              <w:rPr>
                <w:rFonts w:ascii="黑体" w:eastAsia="黑体" w:hint="eastAsia"/>
                <w:sz w:val="21"/>
                <w:szCs w:val="21"/>
              </w:rPr>
            </w:pPr>
            <w:r>
              <w:rPr>
                <w:rFonts w:ascii="黑体" w:eastAsia="黑体" w:hint="eastAsia"/>
                <w:sz w:val="21"/>
                <w:szCs w:val="21"/>
              </w:rPr>
              <w:t>二级指标</w:t>
            </w:r>
          </w:p>
        </w:tc>
        <w:tc>
          <w:tcPr>
            <w:tcW w:w="9826" w:type="dxa"/>
            <w:vAlign w:val="center"/>
          </w:tcPr>
          <w:p w14:paraId="302CCBFB" w14:textId="77777777" w:rsidR="00CA7575" w:rsidRDefault="00CA7575" w:rsidP="00DB1C3E">
            <w:pPr>
              <w:pStyle w:val="TableParagraph"/>
              <w:spacing w:line="320" w:lineRule="exact"/>
              <w:ind w:right="4727" w:firstLine="420"/>
              <w:jc w:val="center"/>
              <w:rPr>
                <w:rFonts w:ascii="黑体" w:eastAsia="黑体" w:hint="eastAsia"/>
                <w:sz w:val="21"/>
                <w:szCs w:val="21"/>
              </w:rPr>
            </w:pPr>
            <w:r>
              <w:rPr>
                <w:rFonts w:ascii="黑体" w:eastAsia="黑体" w:hint="eastAsia"/>
                <w:sz w:val="21"/>
                <w:szCs w:val="21"/>
              </w:rPr>
              <w:t>三级指标</w:t>
            </w:r>
          </w:p>
        </w:tc>
      </w:tr>
      <w:tr w:rsidR="00CA7575" w14:paraId="362484B2" w14:textId="77777777" w:rsidTr="00DB1C3E">
        <w:trPr>
          <w:trHeight w:val="1774"/>
        </w:trPr>
        <w:tc>
          <w:tcPr>
            <w:tcW w:w="1834" w:type="dxa"/>
          </w:tcPr>
          <w:p w14:paraId="515CD547" w14:textId="77777777" w:rsidR="00CA7575" w:rsidRDefault="00CA7575" w:rsidP="00DB1C3E">
            <w:pPr>
              <w:pStyle w:val="TableParagraph"/>
              <w:spacing w:line="320" w:lineRule="exact"/>
              <w:ind w:firstLineChars="0" w:firstLine="0"/>
              <w:rPr>
                <w:rFonts w:ascii="Times New Roman"/>
                <w:sz w:val="21"/>
                <w:szCs w:val="21"/>
              </w:rPr>
            </w:pPr>
          </w:p>
        </w:tc>
        <w:tc>
          <w:tcPr>
            <w:tcW w:w="2620" w:type="dxa"/>
          </w:tcPr>
          <w:p w14:paraId="716EE227" w14:textId="77777777" w:rsidR="00CA7575" w:rsidRDefault="00CA7575" w:rsidP="00DB1C3E">
            <w:pPr>
              <w:pStyle w:val="TableParagraph"/>
              <w:spacing w:line="320" w:lineRule="exact"/>
              <w:ind w:firstLineChars="0" w:firstLine="0"/>
              <w:rPr>
                <w:rFonts w:ascii="Times New Roman"/>
                <w:sz w:val="21"/>
                <w:szCs w:val="21"/>
              </w:rPr>
            </w:pPr>
          </w:p>
          <w:p w14:paraId="45E6D872" w14:textId="77777777" w:rsidR="00CA7575" w:rsidRDefault="00CA7575" w:rsidP="00DB1C3E">
            <w:pPr>
              <w:pStyle w:val="TableParagraph"/>
              <w:spacing w:line="320" w:lineRule="exact"/>
              <w:ind w:firstLineChars="0" w:firstLine="0"/>
              <w:rPr>
                <w:rFonts w:ascii="Times New Roman"/>
                <w:sz w:val="21"/>
                <w:szCs w:val="21"/>
              </w:rPr>
            </w:pPr>
          </w:p>
          <w:p w14:paraId="440A6501" w14:textId="77777777" w:rsidR="00CA7575" w:rsidRDefault="00CA7575" w:rsidP="00DB1C3E">
            <w:pPr>
              <w:pStyle w:val="TableParagraph"/>
              <w:spacing w:before="10" w:line="320" w:lineRule="exact"/>
              <w:ind w:firstLineChars="0" w:firstLine="0"/>
              <w:rPr>
                <w:rFonts w:ascii="Times New Roman"/>
                <w:sz w:val="21"/>
                <w:szCs w:val="21"/>
              </w:rPr>
            </w:pPr>
          </w:p>
          <w:p w14:paraId="5DD1BE2A" w14:textId="77777777" w:rsidR="00CA7575" w:rsidRDefault="00CA7575" w:rsidP="00DB1C3E">
            <w:pPr>
              <w:pStyle w:val="TableParagraph"/>
              <w:spacing w:line="320" w:lineRule="exact"/>
              <w:ind w:left="331" w:firstLineChars="0" w:firstLine="0"/>
              <w:rPr>
                <w:sz w:val="21"/>
                <w:szCs w:val="21"/>
              </w:rPr>
            </w:pPr>
            <w:r>
              <w:rPr>
                <w:sz w:val="21"/>
                <w:szCs w:val="21"/>
              </w:rPr>
              <w:t>6.3网络成果评价</w:t>
            </w:r>
          </w:p>
        </w:tc>
        <w:tc>
          <w:tcPr>
            <w:tcW w:w="9826" w:type="dxa"/>
          </w:tcPr>
          <w:p w14:paraId="52793330" w14:textId="77777777" w:rsidR="00CA7575" w:rsidRDefault="00CA7575" w:rsidP="00CA7575">
            <w:pPr>
              <w:pStyle w:val="TableParagraph"/>
              <w:numPr>
                <w:ilvl w:val="0"/>
                <w:numId w:val="3"/>
              </w:numPr>
              <w:tabs>
                <w:tab w:val="left" w:pos="389"/>
              </w:tabs>
              <w:spacing w:line="320" w:lineRule="exact"/>
              <w:ind w:right="91" w:firstLineChars="0" w:firstLine="0"/>
              <w:rPr>
                <w:sz w:val="21"/>
                <w:szCs w:val="21"/>
              </w:rPr>
            </w:pPr>
            <w:r>
              <w:rPr>
                <w:spacing w:val="-1"/>
                <w:sz w:val="21"/>
                <w:szCs w:val="21"/>
              </w:rPr>
              <w:t>优化成果评价，制定网络文化成果评价认证办法，将优秀网络文化成果纳入科研成</w:t>
            </w:r>
            <w:r>
              <w:rPr>
                <w:spacing w:val="-3"/>
                <w:sz w:val="21"/>
                <w:szCs w:val="21"/>
              </w:rPr>
              <w:t>果统计、列为教师职务职称评聘条件、作为师生评奖评优依据。</w:t>
            </w:r>
          </w:p>
          <w:p w14:paraId="0EADA1CA" w14:textId="77777777" w:rsidR="00CA7575" w:rsidRDefault="00CA7575" w:rsidP="00CA7575">
            <w:pPr>
              <w:pStyle w:val="TableParagraph"/>
              <w:numPr>
                <w:ilvl w:val="0"/>
                <w:numId w:val="3"/>
              </w:numPr>
              <w:tabs>
                <w:tab w:val="left" w:pos="391"/>
              </w:tabs>
              <w:spacing w:line="320" w:lineRule="exact"/>
              <w:ind w:right="91" w:firstLineChars="0" w:firstLine="0"/>
              <w:rPr>
                <w:sz w:val="21"/>
                <w:szCs w:val="21"/>
              </w:rPr>
            </w:pPr>
            <w:r>
              <w:rPr>
                <w:spacing w:val="-7"/>
                <w:sz w:val="21"/>
                <w:szCs w:val="21"/>
              </w:rPr>
              <w:t>培养网络力量，制定“网络教育名师培育支持计划</w:t>
            </w:r>
            <w:r>
              <w:rPr>
                <w:spacing w:val="-16"/>
                <w:sz w:val="21"/>
                <w:szCs w:val="21"/>
              </w:rPr>
              <w:t>”“校园好网民培养选树计划”实</w:t>
            </w:r>
            <w:r>
              <w:rPr>
                <w:spacing w:val="-1"/>
                <w:sz w:val="21"/>
                <w:szCs w:val="21"/>
              </w:rPr>
              <w:t>施方案，动员引导广大教师，特别是学术大师、教学名师、优秀导师、辅导员班主任</w:t>
            </w:r>
            <w:r>
              <w:rPr>
                <w:spacing w:val="-3"/>
                <w:sz w:val="21"/>
                <w:szCs w:val="21"/>
              </w:rPr>
              <w:t>重视网络文明、参与网络育人，建设一支政治强、业务精、作风硬的网络工作队伍。</w:t>
            </w:r>
          </w:p>
        </w:tc>
      </w:tr>
      <w:tr w:rsidR="00CA7575" w14:paraId="73A57A4D" w14:textId="77777777" w:rsidTr="00DB1C3E">
        <w:trPr>
          <w:trHeight w:val="2197"/>
        </w:trPr>
        <w:tc>
          <w:tcPr>
            <w:tcW w:w="1834" w:type="dxa"/>
          </w:tcPr>
          <w:p w14:paraId="320370FD" w14:textId="77777777" w:rsidR="00CA7575" w:rsidRDefault="00CA7575" w:rsidP="00DB1C3E">
            <w:pPr>
              <w:pStyle w:val="TableParagraph"/>
              <w:spacing w:line="320" w:lineRule="exact"/>
              <w:ind w:firstLineChars="0" w:firstLine="0"/>
              <w:rPr>
                <w:rFonts w:ascii="Times New Roman"/>
                <w:sz w:val="21"/>
                <w:szCs w:val="21"/>
              </w:rPr>
            </w:pPr>
          </w:p>
          <w:p w14:paraId="491268F6" w14:textId="77777777" w:rsidR="00CA7575" w:rsidRDefault="00CA7575" w:rsidP="00DB1C3E">
            <w:pPr>
              <w:pStyle w:val="TableParagraph"/>
              <w:spacing w:line="320" w:lineRule="exact"/>
              <w:ind w:firstLineChars="0" w:firstLine="0"/>
              <w:rPr>
                <w:rFonts w:ascii="Times New Roman"/>
                <w:sz w:val="21"/>
                <w:szCs w:val="21"/>
              </w:rPr>
            </w:pPr>
          </w:p>
          <w:p w14:paraId="6251710B" w14:textId="77777777" w:rsidR="00CA7575" w:rsidRDefault="00CA7575" w:rsidP="00DB1C3E">
            <w:pPr>
              <w:pStyle w:val="TableParagraph"/>
              <w:spacing w:before="6" w:line="320" w:lineRule="exact"/>
              <w:ind w:firstLineChars="0" w:firstLine="0"/>
              <w:rPr>
                <w:rFonts w:ascii="Times New Roman"/>
                <w:sz w:val="21"/>
                <w:szCs w:val="21"/>
              </w:rPr>
            </w:pPr>
          </w:p>
          <w:p w14:paraId="696A9E5E" w14:textId="77777777" w:rsidR="00CA7575" w:rsidRDefault="00CA7575" w:rsidP="00DB1C3E">
            <w:pPr>
              <w:pStyle w:val="TableParagraph"/>
              <w:spacing w:line="320" w:lineRule="exact"/>
              <w:ind w:left="90" w:right="164" w:firstLineChars="0" w:firstLine="0"/>
              <w:jc w:val="center"/>
              <w:rPr>
                <w:rFonts w:ascii="黑体" w:eastAsia="黑体" w:hint="eastAsia"/>
                <w:sz w:val="21"/>
                <w:szCs w:val="21"/>
              </w:rPr>
            </w:pPr>
            <w:r>
              <w:rPr>
                <w:rFonts w:ascii="黑体" w:eastAsia="黑体" w:hint="eastAsia"/>
                <w:sz w:val="21"/>
                <w:szCs w:val="21"/>
              </w:rPr>
              <w:t>７.心理育人</w:t>
            </w:r>
          </w:p>
        </w:tc>
        <w:tc>
          <w:tcPr>
            <w:tcW w:w="2620" w:type="dxa"/>
          </w:tcPr>
          <w:p w14:paraId="3A4A6127" w14:textId="77777777" w:rsidR="00CA7575" w:rsidRDefault="00CA7575" w:rsidP="00DB1C3E">
            <w:pPr>
              <w:pStyle w:val="TableParagraph"/>
              <w:spacing w:line="320" w:lineRule="exact"/>
              <w:ind w:firstLineChars="0" w:firstLine="0"/>
              <w:rPr>
                <w:rFonts w:ascii="Times New Roman"/>
                <w:sz w:val="21"/>
                <w:szCs w:val="21"/>
              </w:rPr>
            </w:pPr>
          </w:p>
          <w:p w14:paraId="527DE950" w14:textId="77777777" w:rsidR="00CA7575" w:rsidRDefault="00CA7575" w:rsidP="00DB1C3E">
            <w:pPr>
              <w:pStyle w:val="TableParagraph"/>
              <w:spacing w:line="320" w:lineRule="exact"/>
              <w:ind w:firstLineChars="0" w:firstLine="0"/>
              <w:rPr>
                <w:rFonts w:ascii="Times New Roman"/>
                <w:sz w:val="21"/>
                <w:szCs w:val="21"/>
              </w:rPr>
            </w:pPr>
          </w:p>
          <w:p w14:paraId="436C7B3A" w14:textId="77777777" w:rsidR="00CA7575" w:rsidRDefault="00CA7575" w:rsidP="00DB1C3E">
            <w:pPr>
              <w:pStyle w:val="TableParagraph"/>
              <w:spacing w:before="2" w:line="320" w:lineRule="exact"/>
              <w:ind w:firstLineChars="0" w:firstLine="0"/>
              <w:rPr>
                <w:rFonts w:ascii="Times New Roman"/>
                <w:sz w:val="21"/>
                <w:szCs w:val="21"/>
              </w:rPr>
            </w:pPr>
          </w:p>
          <w:p w14:paraId="33C03FC1" w14:textId="77777777" w:rsidR="00CA7575" w:rsidRDefault="00CA7575" w:rsidP="00DB1C3E">
            <w:pPr>
              <w:pStyle w:val="TableParagraph"/>
              <w:spacing w:line="320" w:lineRule="exact"/>
              <w:ind w:left="331" w:firstLineChars="0" w:firstLine="0"/>
              <w:rPr>
                <w:sz w:val="21"/>
                <w:szCs w:val="21"/>
              </w:rPr>
            </w:pPr>
            <w:r>
              <w:rPr>
                <w:sz w:val="21"/>
                <w:szCs w:val="21"/>
              </w:rPr>
              <w:t>7.1心理健康教育</w:t>
            </w:r>
          </w:p>
        </w:tc>
        <w:tc>
          <w:tcPr>
            <w:tcW w:w="9826" w:type="dxa"/>
          </w:tcPr>
          <w:p w14:paraId="715AA73A" w14:textId="77777777" w:rsidR="00CA7575" w:rsidRDefault="00CA7575" w:rsidP="00CA7575">
            <w:pPr>
              <w:pStyle w:val="TableParagraph"/>
              <w:numPr>
                <w:ilvl w:val="0"/>
                <w:numId w:val="4"/>
              </w:numPr>
              <w:tabs>
                <w:tab w:val="left" w:pos="389"/>
              </w:tabs>
              <w:spacing w:before="147" w:line="320" w:lineRule="exact"/>
              <w:ind w:right="91" w:firstLineChars="0" w:firstLine="0"/>
              <w:rPr>
                <w:sz w:val="21"/>
                <w:szCs w:val="21"/>
              </w:rPr>
            </w:pPr>
            <w:r>
              <w:rPr>
                <w:spacing w:val="-1"/>
                <w:sz w:val="21"/>
                <w:szCs w:val="21"/>
              </w:rPr>
              <w:t>加强知识教育，把心理健康教育课程纳入学校整体教学计划，组织编写大学生心理健康教育示范教材，开发建设《大学生心理健康》等在线课程，实现心理健康知识教育全覆盖。</w:t>
            </w:r>
          </w:p>
          <w:p w14:paraId="3DCE4D4A" w14:textId="77777777" w:rsidR="00CA7575" w:rsidRDefault="00CA7575" w:rsidP="00CA7575">
            <w:pPr>
              <w:pStyle w:val="TableParagraph"/>
              <w:numPr>
                <w:ilvl w:val="0"/>
                <w:numId w:val="4"/>
              </w:numPr>
              <w:tabs>
                <w:tab w:val="left" w:pos="391"/>
              </w:tabs>
              <w:spacing w:line="320" w:lineRule="exact"/>
              <w:ind w:right="-44" w:firstLineChars="0" w:firstLine="0"/>
              <w:jc w:val="left"/>
              <w:rPr>
                <w:sz w:val="21"/>
                <w:szCs w:val="21"/>
              </w:rPr>
            </w:pPr>
            <w:r>
              <w:rPr>
                <w:spacing w:val="-10"/>
                <w:sz w:val="21"/>
                <w:szCs w:val="21"/>
              </w:rPr>
              <w:t>开展宣传活动，举办“</w:t>
            </w:r>
            <w:r>
              <w:rPr>
                <w:sz w:val="21"/>
                <w:szCs w:val="21"/>
              </w:rPr>
              <w:t>5</w:t>
            </w:r>
            <w:r>
              <w:rPr>
                <w:spacing w:val="-39"/>
                <w:sz w:val="21"/>
                <w:szCs w:val="21"/>
              </w:rPr>
              <w:t>〃</w:t>
            </w:r>
            <w:r>
              <w:rPr>
                <w:spacing w:val="-14"/>
                <w:sz w:val="21"/>
                <w:szCs w:val="21"/>
              </w:rPr>
              <w:t>25</w:t>
            </w:r>
            <w:r>
              <w:rPr>
                <w:spacing w:val="-9"/>
                <w:sz w:val="21"/>
                <w:szCs w:val="21"/>
              </w:rPr>
              <w:t>”大学生心理健康节等品牌活动，充分利用网络、广播、</w:t>
            </w:r>
            <w:proofErr w:type="gramStart"/>
            <w:r>
              <w:rPr>
                <w:spacing w:val="-6"/>
                <w:sz w:val="21"/>
                <w:szCs w:val="21"/>
              </w:rPr>
              <w:t>微信公众号</w:t>
            </w:r>
            <w:proofErr w:type="gramEnd"/>
            <w:r>
              <w:rPr>
                <w:spacing w:val="-6"/>
                <w:sz w:val="21"/>
                <w:szCs w:val="21"/>
              </w:rPr>
              <w:t>、</w:t>
            </w:r>
            <w:r>
              <w:rPr>
                <w:sz w:val="21"/>
                <w:szCs w:val="21"/>
              </w:rPr>
              <w:t>APP</w:t>
            </w:r>
            <w:r>
              <w:rPr>
                <w:spacing w:val="-10"/>
                <w:sz w:val="21"/>
                <w:szCs w:val="21"/>
              </w:rPr>
              <w:t>等媒体，营造心理健康教育良好氛围，提高师生心理保健能力。</w:t>
            </w:r>
          </w:p>
          <w:p w14:paraId="2E77D50B" w14:textId="77777777" w:rsidR="00CA7575" w:rsidRDefault="00CA7575" w:rsidP="00DB1C3E">
            <w:pPr>
              <w:pStyle w:val="TableParagraph"/>
              <w:tabs>
                <w:tab w:val="left" w:pos="391"/>
              </w:tabs>
              <w:spacing w:line="320" w:lineRule="exact"/>
              <w:ind w:firstLineChars="0" w:firstLine="0"/>
              <w:rPr>
                <w:sz w:val="21"/>
                <w:szCs w:val="21"/>
              </w:rPr>
            </w:pPr>
            <w:r>
              <w:rPr>
                <w:rFonts w:hint="eastAsia"/>
                <w:spacing w:val="-7"/>
                <w:sz w:val="21"/>
                <w:szCs w:val="21"/>
                <w:lang w:val="en-US"/>
              </w:rPr>
              <w:t>3.</w:t>
            </w:r>
            <w:r>
              <w:rPr>
                <w:spacing w:val="-7"/>
                <w:sz w:val="21"/>
                <w:szCs w:val="21"/>
              </w:rPr>
              <w:t>强化咨询服务，提高心理健康教育咨询与服务中心建设水平，按照师生比不低于</w:t>
            </w:r>
            <w:r>
              <w:rPr>
                <w:spacing w:val="-42"/>
                <w:sz w:val="21"/>
                <w:szCs w:val="21"/>
              </w:rPr>
              <w:t>1：</w:t>
            </w:r>
          </w:p>
          <w:p w14:paraId="4634D393" w14:textId="77777777" w:rsidR="00CA7575" w:rsidRDefault="00CA7575" w:rsidP="00DB1C3E">
            <w:pPr>
              <w:pStyle w:val="TableParagraph"/>
              <w:spacing w:before="34" w:line="320" w:lineRule="exact"/>
              <w:ind w:left="107" w:firstLineChars="0" w:firstLine="0"/>
              <w:rPr>
                <w:sz w:val="21"/>
                <w:szCs w:val="21"/>
              </w:rPr>
            </w:pPr>
            <w:r>
              <w:rPr>
                <w:sz w:val="21"/>
                <w:szCs w:val="21"/>
              </w:rPr>
              <w:t>4000配备心理健康教育专业教师，每校至少配备2名专业教师。</w:t>
            </w:r>
          </w:p>
        </w:tc>
      </w:tr>
      <w:tr w:rsidR="00CA7575" w14:paraId="275F3AFF" w14:textId="77777777" w:rsidTr="00DB1C3E">
        <w:trPr>
          <w:trHeight w:val="1992"/>
        </w:trPr>
        <w:tc>
          <w:tcPr>
            <w:tcW w:w="1834" w:type="dxa"/>
          </w:tcPr>
          <w:p w14:paraId="2E51DC40" w14:textId="77777777" w:rsidR="00CA7575" w:rsidRDefault="00CA7575" w:rsidP="00DB1C3E">
            <w:pPr>
              <w:pStyle w:val="TableParagraph"/>
              <w:spacing w:line="320" w:lineRule="exact"/>
              <w:ind w:firstLineChars="0" w:firstLine="0"/>
              <w:rPr>
                <w:rFonts w:ascii="Times New Roman"/>
                <w:sz w:val="21"/>
                <w:szCs w:val="21"/>
              </w:rPr>
            </w:pPr>
          </w:p>
        </w:tc>
        <w:tc>
          <w:tcPr>
            <w:tcW w:w="2620" w:type="dxa"/>
          </w:tcPr>
          <w:p w14:paraId="157B5BE5" w14:textId="77777777" w:rsidR="00CA7575" w:rsidRDefault="00CA7575" w:rsidP="00DB1C3E">
            <w:pPr>
              <w:pStyle w:val="TableParagraph"/>
              <w:spacing w:before="216" w:line="320" w:lineRule="exact"/>
              <w:ind w:right="106" w:firstLineChars="0" w:firstLine="0"/>
              <w:rPr>
                <w:sz w:val="21"/>
                <w:szCs w:val="21"/>
              </w:rPr>
            </w:pPr>
          </w:p>
          <w:p w14:paraId="38810F19" w14:textId="77777777" w:rsidR="00CA7575" w:rsidRDefault="00CA7575" w:rsidP="00DB1C3E">
            <w:pPr>
              <w:pStyle w:val="TableParagraph"/>
              <w:spacing w:before="216" w:line="320" w:lineRule="exact"/>
              <w:ind w:right="106" w:firstLineChars="0" w:firstLine="0"/>
              <w:rPr>
                <w:sz w:val="21"/>
                <w:szCs w:val="21"/>
              </w:rPr>
            </w:pPr>
          </w:p>
          <w:p w14:paraId="4A2D00AE" w14:textId="77777777" w:rsidR="00CA7575" w:rsidRDefault="00CA7575" w:rsidP="00DB1C3E">
            <w:pPr>
              <w:pStyle w:val="TableParagraph"/>
              <w:spacing w:before="216" w:line="320" w:lineRule="exact"/>
              <w:ind w:right="106" w:firstLineChars="0" w:firstLine="0"/>
              <w:rPr>
                <w:sz w:val="21"/>
                <w:szCs w:val="21"/>
              </w:rPr>
            </w:pPr>
            <w:r>
              <w:rPr>
                <w:sz w:val="21"/>
                <w:szCs w:val="21"/>
              </w:rPr>
              <w:t>7.2预防干预体系建设</w:t>
            </w:r>
          </w:p>
        </w:tc>
        <w:tc>
          <w:tcPr>
            <w:tcW w:w="9826" w:type="dxa"/>
          </w:tcPr>
          <w:p w14:paraId="3B8001CE" w14:textId="77777777" w:rsidR="00CA7575" w:rsidRDefault="00CA7575" w:rsidP="00DB1C3E">
            <w:pPr>
              <w:pStyle w:val="TableParagraph"/>
              <w:spacing w:before="41" w:line="320" w:lineRule="exact"/>
              <w:ind w:left="107" w:firstLineChars="0" w:firstLine="0"/>
              <w:rPr>
                <w:sz w:val="21"/>
                <w:szCs w:val="21"/>
              </w:rPr>
            </w:pPr>
            <w:r>
              <w:rPr>
                <w:sz w:val="21"/>
                <w:szCs w:val="21"/>
              </w:rPr>
              <w:t>1．加强预防干预，积极应用《中国大学生心理健康筛查量表》和“中国大学生心理健</w:t>
            </w:r>
            <w:r>
              <w:rPr>
                <w:spacing w:val="-17"/>
                <w:sz w:val="21"/>
                <w:szCs w:val="21"/>
              </w:rPr>
              <w:t>康网络测评系统”，开展大学生心理健康教育工作及新生心理健康普查，建立在校学生</w:t>
            </w:r>
            <w:r>
              <w:rPr>
                <w:sz w:val="21"/>
                <w:szCs w:val="21"/>
              </w:rPr>
              <w:t>心理健康档案，提高心理健康素质测评的覆盖面和科学性。</w:t>
            </w:r>
          </w:p>
          <w:p w14:paraId="38D21992" w14:textId="77777777" w:rsidR="00CA7575" w:rsidRDefault="00CA7575" w:rsidP="00CA7575">
            <w:pPr>
              <w:pStyle w:val="TableParagraph"/>
              <w:numPr>
                <w:ilvl w:val="0"/>
                <w:numId w:val="5"/>
              </w:numPr>
              <w:tabs>
                <w:tab w:val="left" w:pos="389"/>
              </w:tabs>
              <w:spacing w:before="16" w:line="320" w:lineRule="exact"/>
              <w:ind w:right="234" w:firstLineChars="0" w:firstLine="0"/>
              <w:jc w:val="left"/>
              <w:rPr>
                <w:sz w:val="21"/>
                <w:szCs w:val="21"/>
              </w:rPr>
            </w:pPr>
            <w:r>
              <w:rPr>
                <w:spacing w:val="-10"/>
                <w:sz w:val="21"/>
                <w:szCs w:val="21"/>
              </w:rPr>
              <w:t>建立学校、院系、班级、宿舍“四级”预警防控体系，完善心理危机干预工作预案</w:t>
            </w:r>
            <w:r>
              <w:rPr>
                <w:spacing w:val="-7"/>
                <w:sz w:val="21"/>
                <w:szCs w:val="21"/>
              </w:rPr>
              <w:t>建立转介诊疗机制，提升工作前瞻性、针对性。</w:t>
            </w:r>
          </w:p>
          <w:p w14:paraId="6F2BD8CB" w14:textId="77777777" w:rsidR="00CA7575" w:rsidRDefault="00CA7575" w:rsidP="00DB1C3E">
            <w:pPr>
              <w:pStyle w:val="TableParagraph"/>
              <w:tabs>
                <w:tab w:val="left" w:pos="389"/>
              </w:tabs>
              <w:spacing w:before="3" w:line="320" w:lineRule="exact"/>
              <w:ind w:firstLineChars="57" w:firstLine="120"/>
              <w:jc w:val="left"/>
              <w:rPr>
                <w:sz w:val="21"/>
                <w:szCs w:val="21"/>
              </w:rPr>
            </w:pPr>
            <w:r>
              <w:rPr>
                <w:rFonts w:hint="eastAsia"/>
                <w:sz w:val="21"/>
                <w:szCs w:val="21"/>
                <w:lang w:val="en-US"/>
              </w:rPr>
              <w:t>3.</w:t>
            </w:r>
            <w:r>
              <w:rPr>
                <w:sz w:val="21"/>
                <w:szCs w:val="21"/>
              </w:rPr>
              <w:t>完善工作保障，研制师生心理健康教育工作实施方案，保证生均经费投入和心理</w:t>
            </w:r>
            <w:proofErr w:type="gramStart"/>
            <w:r>
              <w:rPr>
                <w:sz w:val="21"/>
                <w:szCs w:val="21"/>
              </w:rPr>
              <w:t>咨</w:t>
            </w:r>
            <w:proofErr w:type="gramEnd"/>
          </w:p>
          <w:p w14:paraId="0028CD06" w14:textId="77777777" w:rsidR="00CA7575" w:rsidRDefault="00CA7575" w:rsidP="00DB1C3E">
            <w:pPr>
              <w:pStyle w:val="TableParagraph"/>
              <w:spacing w:before="16" w:line="320" w:lineRule="exact"/>
              <w:ind w:left="107" w:firstLineChars="0" w:firstLine="0"/>
              <w:rPr>
                <w:sz w:val="21"/>
                <w:szCs w:val="21"/>
              </w:rPr>
            </w:pPr>
            <w:proofErr w:type="gramStart"/>
            <w:r>
              <w:rPr>
                <w:sz w:val="21"/>
                <w:szCs w:val="21"/>
              </w:rPr>
              <w:t>询</w:t>
            </w:r>
            <w:proofErr w:type="gramEnd"/>
            <w:r>
              <w:rPr>
                <w:sz w:val="21"/>
                <w:szCs w:val="21"/>
              </w:rPr>
              <w:t>辅导专用场地面积，建设校内外心理健康教育素质拓展培养基地，培育建设“高校</w:t>
            </w:r>
          </w:p>
          <w:p w14:paraId="384E1A99" w14:textId="77777777" w:rsidR="00CA7575" w:rsidRDefault="00CA7575" w:rsidP="00DB1C3E">
            <w:pPr>
              <w:pStyle w:val="TableParagraph"/>
              <w:spacing w:before="15" w:line="320" w:lineRule="exact"/>
              <w:ind w:left="107" w:firstLineChars="0" w:firstLine="0"/>
              <w:rPr>
                <w:sz w:val="21"/>
                <w:szCs w:val="21"/>
              </w:rPr>
            </w:pPr>
            <w:r>
              <w:rPr>
                <w:sz w:val="21"/>
                <w:szCs w:val="21"/>
              </w:rPr>
              <w:t>心理健康教育示范中心</w:t>
            </w:r>
            <w:proofErr w:type="gramStart"/>
            <w:r>
              <w:rPr>
                <w:sz w:val="21"/>
                <w:szCs w:val="21"/>
              </w:rPr>
              <w:t>”</w:t>
            </w:r>
            <w:proofErr w:type="gramEnd"/>
            <w:r>
              <w:rPr>
                <w:sz w:val="21"/>
                <w:szCs w:val="21"/>
              </w:rPr>
              <w:t>。</w:t>
            </w:r>
          </w:p>
        </w:tc>
      </w:tr>
      <w:tr w:rsidR="00CA7575" w14:paraId="3D0D9D94" w14:textId="77777777" w:rsidTr="00DB1C3E">
        <w:trPr>
          <w:trHeight w:val="426"/>
        </w:trPr>
        <w:tc>
          <w:tcPr>
            <w:tcW w:w="1834" w:type="dxa"/>
          </w:tcPr>
          <w:p w14:paraId="0B672195" w14:textId="77777777" w:rsidR="00CA7575" w:rsidRDefault="00CA7575" w:rsidP="00DB1C3E">
            <w:pPr>
              <w:pStyle w:val="TableParagraph"/>
              <w:spacing w:before="4" w:line="320" w:lineRule="exact"/>
              <w:ind w:firstLineChars="0" w:firstLine="0"/>
              <w:rPr>
                <w:rFonts w:ascii="Times New Roman"/>
                <w:sz w:val="21"/>
                <w:szCs w:val="21"/>
              </w:rPr>
            </w:pPr>
          </w:p>
          <w:p w14:paraId="0E7FF58C" w14:textId="77777777" w:rsidR="00CA7575" w:rsidRDefault="00CA7575" w:rsidP="00DB1C3E">
            <w:pPr>
              <w:pStyle w:val="TableParagraph"/>
              <w:spacing w:line="320" w:lineRule="exact"/>
              <w:ind w:left="90" w:right="164" w:firstLineChars="0" w:firstLine="0"/>
              <w:jc w:val="center"/>
              <w:rPr>
                <w:rFonts w:ascii="黑体" w:eastAsia="黑体" w:hint="eastAsia"/>
                <w:sz w:val="21"/>
                <w:szCs w:val="21"/>
              </w:rPr>
            </w:pPr>
            <w:r>
              <w:rPr>
                <w:rFonts w:ascii="黑体" w:eastAsia="黑体" w:hint="eastAsia"/>
                <w:sz w:val="21"/>
                <w:szCs w:val="21"/>
              </w:rPr>
              <w:t>８.管理育人</w:t>
            </w:r>
          </w:p>
        </w:tc>
        <w:tc>
          <w:tcPr>
            <w:tcW w:w="2620" w:type="dxa"/>
          </w:tcPr>
          <w:p w14:paraId="5DFBB9F9" w14:textId="77777777" w:rsidR="00CA7575" w:rsidRDefault="00CA7575" w:rsidP="00DB1C3E">
            <w:pPr>
              <w:pStyle w:val="TableParagraph"/>
              <w:spacing w:before="239" w:line="320" w:lineRule="exact"/>
              <w:ind w:right="106" w:firstLine="420"/>
              <w:rPr>
                <w:sz w:val="21"/>
                <w:szCs w:val="21"/>
              </w:rPr>
            </w:pPr>
          </w:p>
          <w:p w14:paraId="1D1A758D" w14:textId="77777777" w:rsidR="00CA7575" w:rsidRDefault="00CA7575" w:rsidP="00DB1C3E">
            <w:pPr>
              <w:pStyle w:val="TableParagraph"/>
              <w:spacing w:before="239" w:line="320" w:lineRule="exact"/>
              <w:ind w:right="106" w:firstLine="420"/>
              <w:rPr>
                <w:sz w:val="21"/>
                <w:szCs w:val="21"/>
              </w:rPr>
            </w:pPr>
            <w:r>
              <w:rPr>
                <w:sz w:val="21"/>
                <w:szCs w:val="21"/>
              </w:rPr>
              <w:t>8.1教育法律法规体系</w:t>
            </w:r>
          </w:p>
        </w:tc>
        <w:tc>
          <w:tcPr>
            <w:tcW w:w="9826" w:type="dxa"/>
          </w:tcPr>
          <w:p w14:paraId="1B1C71E0" w14:textId="77777777" w:rsidR="00CA7575" w:rsidRDefault="00CA7575" w:rsidP="00DB1C3E">
            <w:pPr>
              <w:pStyle w:val="TableParagraph"/>
              <w:spacing w:before="39" w:line="320" w:lineRule="exact"/>
              <w:ind w:left="107" w:firstLineChars="0" w:firstLine="0"/>
              <w:rPr>
                <w:sz w:val="21"/>
                <w:szCs w:val="21"/>
              </w:rPr>
            </w:pPr>
            <w:r>
              <w:rPr>
                <w:sz w:val="21"/>
                <w:szCs w:val="21"/>
              </w:rPr>
              <w:t>1.健全依法治校、管理育人制度体系，制（修）</w:t>
            </w:r>
            <w:proofErr w:type="gramStart"/>
            <w:r>
              <w:rPr>
                <w:sz w:val="21"/>
                <w:szCs w:val="21"/>
              </w:rPr>
              <w:t>订完善</w:t>
            </w:r>
            <w:proofErr w:type="gramEnd"/>
            <w:r>
              <w:rPr>
                <w:sz w:val="21"/>
                <w:szCs w:val="21"/>
              </w:rPr>
              <w:t>学校教育规章制度，保障师生员工合法权益。</w:t>
            </w:r>
          </w:p>
          <w:p w14:paraId="2D495513" w14:textId="77777777" w:rsidR="00CA7575" w:rsidRDefault="00CA7575" w:rsidP="00DB1C3E">
            <w:pPr>
              <w:pStyle w:val="TableParagraph"/>
              <w:spacing w:before="21" w:line="320" w:lineRule="exact"/>
              <w:ind w:left="107" w:firstLineChars="0" w:firstLine="0"/>
              <w:rPr>
                <w:sz w:val="21"/>
                <w:szCs w:val="21"/>
              </w:rPr>
            </w:pPr>
            <w:r>
              <w:rPr>
                <w:sz w:val="21"/>
                <w:szCs w:val="21"/>
              </w:rPr>
              <w:t>2.结合大学章程、校规校纪、自律公约修订完善，研究梳理高校各管理岗位的育人元素，编制岗位说明书，明确管理育人的内容和路径，丰富完善不同岗位、不同群体公约体系，引导师生培育自觉、强化自律。</w:t>
            </w:r>
          </w:p>
          <w:p w14:paraId="7151844E" w14:textId="77777777" w:rsidR="00CA7575" w:rsidRDefault="00CA7575" w:rsidP="00DB1C3E">
            <w:pPr>
              <w:pStyle w:val="TableParagraph"/>
              <w:spacing w:before="21" w:line="320" w:lineRule="exact"/>
              <w:ind w:left="107" w:firstLineChars="0" w:firstLine="0"/>
              <w:rPr>
                <w:sz w:val="21"/>
                <w:szCs w:val="21"/>
              </w:rPr>
            </w:pPr>
            <w:r>
              <w:rPr>
                <w:sz w:val="21"/>
                <w:szCs w:val="21"/>
              </w:rPr>
              <w:t>3.建立和完善党委统一领导、党政齐抓共管、院系具体落实、教师自我约束的师德师</w:t>
            </w:r>
          </w:p>
          <w:p w14:paraId="5F4D8C56" w14:textId="77777777" w:rsidR="00CA7575" w:rsidRDefault="00CA7575" w:rsidP="00DB1C3E">
            <w:pPr>
              <w:pStyle w:val="TableParagraph"/>
              <w:spacing w:before="21" w:line="320" w:lineRule="exact"/>
              <w:ind w:left="107" w:firstLineChars="0" w:firstLine="0"/>
              <w:rPr>
                <w:sz w:val="21"/>
                <w:szCs w:val="21"/>
              </w:rPr>
            </w:pPr>
            <w:r>
              <w:rPr>
                <w:sz w:val="21"/>
                <w:szCs w:val="21"/>
              </w:rPr>
              <w:t>风建设领导体制和工作机制，努力培养锻造坚持“四个相统一”的师资队伍。</w:t>
            </w:r>
          </w:p>
        </w:tc>
      </w:tr>
    </w:tbl>
    <w:p w14:paraId="4E63048A" w14:textId="77777777" w:rsidR="00CA7575" w:rsidRDefault="00CA7575" w:rsidP="00CA7575">
      <w:pPr>
        <w:spacing w:line="320" w:lineRule="exact"/>
        <w:ind w:firstLineChars="0" w:firstLine="0"/>
        <w:rPr>
          <w:sz w:val="21"/>
          <w:szCs w:val="21"/>
        </w:rPr>
        <w:sectPr w:rsidR="00CA7575">
          <w:pgSz w:w="16840" w:h="11910" w:orient="landscape"/>
          <w:pgMar w:top="1100" w:right="100" w:bottom="1400" w:left="1040" w:header="0" w:footer="1204" w:gutter="0"/>
          <w:cols w:space="720"/>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839"/>
        <w:gridCol w:w="2143"/>
        <w:gridCol w:w="10500"/>
      </w:tblGrid>
      <w:tr w:rsidR="00CA7575" w14:paraId="389BC7D5" w14:textId="77777777" w:rsidTr="00DB1C3E">
        <w:trPr>
          <w:trHeight w:val="299"/>
        </w:trPr>
        <w:tc>
          <w:tcPr>
            <w:tcW w:w="1839" w:type="dxa"/>
          </w:tcPr>
          <w:p w14:paraId="47B210CD" w14:textId="77777777" w:rsidR="00CA7575" w:rsidRDefault="00CA7575" w:rsidP="00DB1C3E">
            <w:pPr>
              <w:pStyle w:val="TableParagraph"/>
              <w:spacing w:line="320" w:lineRule="exact"/>
              <w:ind w:left="431" w:firstLineChars="0" w:firstLine="0"/>
              <w:rPr>
                <w:rFonts w:ascii="黑体" w:eastAsia="黑体" w:hint="eastAsia"/>
                <w:sz w:val="21"/>
                <w:szCs w:val="21"/>
              </w:rPr>
            </w:pPr>
            <w:r>
              <w:rPr>
                <w:rFonts w:ascii="黑体" w:eastAsia="黑体" w:hint="eastAsia"/>
                <w:sz w:val="21"/>
                <w:szCs w:val="21"/>
              </w:rPr>
              <w:lastRenderedPageBreak/>
              <w:t>一级指标</w:t>
            </w:r>
          </w:p>
        </w:tc>
        <w:tc>
          <w:tcPr>
            <w:tcW w:w="2143" w:type="dxa"/>
          </w:tcPr>
          <w:p w14:paraId="153B6D2E" w14:textId="77777777" w:rsidR="00CA7575" w:rsidRDefault="00CA7575" w:rsidP="00DB1C3E">
            <w:pPr>
              <w:pStyle w:val="TableParagraph"/>
              <w:spacing w:line="320" w:lineRule="exact"/>
              <w:ind w:left="207" w:right="196" w:firstLineChars="0" w:firstLine="0"/>
              <w:jc w:val="center"/>
              <w:rPr>
                <w:rFonts w:ascii="黑体" w:eastAsia="黑体" w:hint="eastAsia"/>
                <w:sz w:val="21"/>
                <w:szCs w:val="21"/>
              </w:rPr>
            </w:pPr>
            <w:r>
              <w:rPr>
                <w:rFonts w:ascii="黑体" w:eastAsia="黑体" w:hint="eastAsia"/>
                <w:sz w:val="21"/>
                <w:szCs w:val="21"/>
              </w:rPr>
              <w:t>二级指标</w:t>
            </w:r>
          </w:p>
        </w:tc>
        <w:tc>
          <w:tcPr>
            <w:tcW w:w="10500" w:type="dxa"/>
          </w:tcPr>
          <w:p w14:paraId="23D835FC" w14:textId="77777777" w:rsidR="00CA7575" w:rsidRDefault="00CA7575" w:rsidP="00DB1C3E">
            <w:pPr>
              <w:pStyle w:val="TableParagraph"/>
              <w:spacing w:line="320" w:lineRule="exact"/>
              <w:ind w:right="4727" w:firstLine="420"/>
              <w:rPr>
                <w:rFonts w:ascii="黑体" w:eastAsia="黑体" w:hint="eastAsia"/>
                <w:sz w:val="21"/>
                <w:szCs w:val="21"/>
              </w:rPr>
            </w:pPr>
            <w:r>
              <w:rPr>
                <w:rFonts w:ascii="黑体" w:eastAsia="黑体" w:hint="eastAsia"/>
                <w:sz w:val="21"/>
                <w:szCs w:val="21"/>
              </w:rPr>
              <w:t>三级指标</w:t>
            </w:r>
          </w:p>
        </w:tc>
      </w:tr>
      <w:tr w:rsidR="00CA7575" w14:paraId="33E5F78A" w14:textId="77777777" w:rsidTr="00DB1C3E">
        <w:trPr>
          <w:trHeight w:val="2866"/>
        </w:trPr>
        <w:tc>
          <w:tcPr>
            <w:tcW w:w="1839" w:type="dxa"/>
          </w:tcPr>
          <w:p w14:paraId="4B4E1490" w14:textId="77777777" w:rsidR="00CA7575" w:rsidRDefault="00CA7575" w:rsidP="00DB1C3E">
            <w:pPr>
              <w:pStyle w:val="TableParagraph"/>
              <w:spacing w:line="320" w:lineRule="exact"/>
              <w:ind w:firstLineChars="0" w:firstLine="0"/>
              <w:rPr>
                <w:rFonts w:ascii="Times New Roman"/>
                <w:sz w:val="21"/>
                <w:szCs w:val="21"/>
              </w:rPr>
            </w:pPr>
          </w:p>
        </w:tc>
        <w:tc>
          <w:tcPr>
            <w:tcW w:w="2143" w:type="dxa"/>
          </w:tcPr>
          <w:p w14:paraId="0D77BE85" w14:textId="77777777" w:rsidR="00CA7575" w:rsidRDefault="00CA7575" w:rsidP="00DB1C3E">
            <w:pPr>
              <w:pStyle w:val="TableParagraph"/>
              <w:spacing w:before="9" w:line="320" w:lineRule="exact"/>
              <w:ind w:firstLineChars="0" w:firstLine="0"/>
              <w:rPr>
                <w:rFonts w:ascii="Times New Roman"/>
                <w:sz w:val="21"/>
                <w:szCs w:val="21"/>
              </w:rPr>
            </w:pPr>
          </w:p>
          <w:p w14:paraId="45D49E80" w14:textId="77777777" w:rsidR="00CA7575" w:rsidRDefault="00CA7575" w:rsidP="00DB1C3E">
            <w:pPr>
              <w:pStyle w:val="TableParagraph"/>
              <w:spacing w:line="320" w:lineRule="exact"/>
              <w:ind w:right="106" w:firstLineChars="0" w:firstLine="0"/>
              <w:rPr>
                <w:sz w:val="21"/>
                <w:szCs w:val="21"/>
              </w:rPr>
            </w:pPr>
            <w:r>
              <w:rPr>
                <w:sz w:val="21"/>
                <w:szCs w:val="21"/>
              </w:rPr>
              <w:t>8.2管理考核评价体系</w:t>
            </w:r>
          </w:p>
        </w:tc>
        <w:tc>
          <w:tcPr>
            <w:tcW w:w="10500" w:type="dxa"/>
          </w:tcPr>
          <w:p w14:paraId="08D17875" w14:textId="77777777" w:rsidR="00CA7575" w:rsidRDefault="00CA7575" w:rsidP="00CA7575">
            <w:pPr>
              <w:pStyle w:val="TableParagraph"/>
              <w:numPr>
                <w:ilvl w:val="0"/>
                <w:numId w:val="6"/>
              </w:numPr>
              <w:tabs>
                <w:tab w:val="left" w:pos="391"/>
              </w:tabs>
              <w:spacing w:before="41" w:line="320" w:lineRule="exact"/>
              <w:ind w:rightChars="68" w:right="163" w:firstLineChars="0" w:firstLine="0"/>
              <w:jc w:val="left"/>
              <w:rPr>
                <w:sz w:val="21"/>
                <w:szCs w:val="21"/>
              </w:rPr>
            </w:pPr>
            <w:r>
              <w:rPr>
                <w:spacing w:val="-10"/>
                <w:sz w:val="21"/>
                <w:szCs w:val="21"/>
              </w:rPr>
              <w:t>按照好干部标准，选好配强各级领导干部和领导班子。制定管理干部培训五年规划，</w:t>
            </w:r>
            <w:r>
              <w:rPr>
                <w:spacing w:val="-11"/>
                <w:sz w:val="21"/>
                <w:szCs w:val="21"/>
              </w:rPr>
              <w:t>提高各类管理干部育人能力。建立干部考核评价、激励监督机制，重视考核结果运用。坚持从严管理干部，个人事项报告、离任经济责任审计、兼职管理、出国（境）审批</w:t>
            </w:r>
            <w:r>
              <w:rPr>
                <w:spacing w:val="-7"/>
                <w:sz w:val="21"/>
                <w:szCs w:val="21"/>
              </w:rPr>
              <w:t>管理等工作有制度，管理到位。</w:t>
            </w:r>
          </w:p>
          <w:p w14:paraId="6706DFD1" w14:textId="77777777" w:rsidR="00CA7575" w:rsidRDefault="00CA7575" w:rsidP="00CA7575">
            <w:pPr>
              <w:pStyle w:val="TableParagraph"/>
              <w:numPr>
                <w:ilvl w:val="0"/>
                <w:numId w:val="6"/>
              </w:numPr>
              <w:tabs>
                <w:tab w:val="left" w:pos="389"/>
              </w:tabs>
              <w:spacing w:line="320" w:lineRule="exact"/>
              <w:ind w:rightChars="68" w:right="163" w:firstLineChars="0" w:firstLine="0"/>
              <w:jc w:val="left"/>
              <w:rPr>
                <w:sz w:val="21"/>
                <w:szCs w:val="21"/>
              </w:rPr>
            </w:pPr>
            <w:r>
              <w:rPr>
                <w:sz w:val="21"/>
                <w:szCs w:val="21"/>
              </w:rPr>
              <w:t>严把教师聘用、人才引进政治考核关，严格教师资格和准入制度，建立健全师德考核制度，贯彻落实到位。学校党委负责对教师的思想政治、品德学风进行综合考察和把关，在新教工的招聘中突出对其思想政治状况的考察。新教师入职培训开设师德教</w:t>
            </w:r>
            <w:r>
              <w:rPr>
                <w:spacing w:val="-10"/>
                <w:sz w:val="21"/>
                <w:szCs w:val="21"/>
              </w:rPr>
              <w:t>育专题，在优秀教师团队培养以及骨干教师、学科带头人和学科领军人物培育过程中，</w:t>
            </w:r>
            <w:r>
              <w:rPr>
                <w:spacing w:val="-3"/>
                <w:sz w:val="21"/>
                <w:szCs w:val="21"/>
              </w:rPr>
              <w:t>有师德教育方面的专题内容。</w:t>
            </w:r>
          </w:p>
          <w:p w14:paraId="0DC5416D" w14:textId="77777777" w:rsidR="00CA7575" w:rsidRDefault="00CA7575" w:rsidP="00DB1C3E">
            <w:pPr>
              <w:pStyle w:val="TableParagraph"/>
              <w:tabs>
                <w:tab w:val="left" w:pos="391"/>
              </w:tabs>
              <w:spacing w:line="320" w:lineRule="exact"/>
              <w:ind w:leftChars="58" w:left="276" w:rightChars="68" w:right="163" w:hangingChars="67" w:hanging="137"/>
              <w:jc w:val="left"/>
              <w:rPr>
                <w:sz w:val="21"/>
                <w:szCs w:val="21"/>
              </w:rPr>
            </w:pPr>
            <w:r>
              <w:rPr>
                <w:rFonts w:hint="eastAsia"/>
                <w:spacing w:val="-3"/>
                <w:sz w:val="21"/>
                <w:szCs w:val="21"/>
                <w:lang w:val="en-US"/>
              </w:rPr>
              <w:t>3.</w:t>
            </w:r>
            <w:r>
              <w:rPr>
                <w:spacing w:val="-3"/>
                <w:sz w:val="21"/>
                <w:szCs w:val="21"/>
              </w:rPr>
              <w:t>加强经费使用管理，科学编制经费预算，确保教育经费投入的育人导向。</w:t>
            </w:r>
          </w:p>
          <w:p w14:paraId="636BA6AC" w14:textId="77777777" w:rsidR="00CA7575" w:rsidRDefault="00CA7575" w:rsidP="00DB1C3E">
            <w:pPr>
              <w:pStyle w:val="TableParagraph"/>
              <w:tabs>
                <w:tab w:val="left" w:pos="389"/>
              </w:tabs>
              <w:spacing w:before="32" w:line="320" w:lineRule="exact"/>
              <w:ind w:left="108" w:rightChars="68" w:right="163" w:firstLineChars="0" w:firstLine="0"/>
              <w:jc w:val="left"/>
              <w:rPr>
                <w:sz w:val="21"/>
                <w:szCs w:val="21"/>
              </w:rPr>
            </w:pPr>
            <w:r>
              <w:rPr>
                <w:rFonts w:hint="eastAsia"/>
                <w:spacing w:val="-1"/>
                <w:sz w:val="21"/>
                <w:szCs w:val="21"/>
                <w:lang w:val="en-US"/>
              </w:rPr>
              <w:t>4.</w:t>
            </w:r>
            <w:r>
              <w:rPr>
                <w:spacing w:val="-1"/>
                <w:sz w:val="21"/>
                <w:szCs w:val="21"/>
              </w:rPr>
              <w:t>健全依法治校评价指标体系，深入开展依法治校创建活动。把育人功能发挥纳入管</w:t>
            </w:r>
            <w:r>
              <w:rPr>
                <w:spacing w:val="-13"/>
                <w:sz w:val="21"/>
                <w:szCs w:val="21"/>
              </w:rPr>
              <w:t>理岗位考核评价范围，作为评奖评优条件。培育一批“管理育人示范岗”，引导管理干</w:t>
            </w:r>
            <w:r>
              <w:rPr>
                <w:sz w:val="21"/>
                <w:szCs w:val="21"/>
              </w:rPr>
              <w:t>部用良好的管理模式和管理行为影响和培养学生。</w:t>
            </w:r>
          </w:p>
        </w:tc>
      </w:tr>
      <w:tr w:rsidR="00CA7575" w14:paraId="55E4FF85" w14:textId="77777777" w:rsidTr="00DB1C3E">
        <w:trPr>
          <w:trHeight w:val="1907"/>
        </w:trPr>
        <w:tc>
          <w:tcPr>
            <w:tcW w:w="1839" w:type="dxa"/>
            <w:vMerge w:val="restart"/>
          </w:tcPr>
          <w:p w14:paraId="185647EB" w14:textId="77777777" w:rsidR="00CA7575" w:rsidRDefault="00CA7575" w:rsidP="00DB1C3E">
            <w:pPr>
              <w:pStyle w:val="TableParagraph"/>
              <w:spacing w:line="320" w:lineRule="exact"/>
              <w:ind w:firstLineChars="0" w:firstLine="0"/>
              <w:rPr>
                <w:rFonts w:ascii="Times New Roman"/>
                <w:sz w:val="21"/>
                <w:szCs w:val="21"/>
              </w:rPr>
            </w:pPr>
          </w:p>
          <w:p w14:paraId="4111D398" w14:textId="77777777" w:rsidR="00CA7575" w:rsidRDefault="00CA7575" w:rsidP="00DB1C3E">
            <w:pPr>
              <w:pStyle w:val="TableParagraph"/>
              <w:spacing w:line="320" w:lineRule="exact"/>
              <w:ind w:firstLineChars="0" w:firstLine="0"/>
              <w:rPr>
                <w:rFonts w:ascii="Times New Roman"/>
                <w:sz w:val="21"/>
                <w:szCs w:val="21"/>
              </w:rPr>
            </w:pPr>
          </w:p>
          <w:p w14:paraId="63EF4429" w14:textId="77777777" w:rsidR="00CA7575" w:rsidRDefault="00CA7575" w:rsidP="00DB1C3E">
            <w:pPr>
              <w:pStyle w:val="TableParagraph"/>
              <w:spacing w:line="320" w:lineRule="exact"/>
              <w:ind w:firstLineChars="0" w:firstLine="0"/>
              <w:rPr>
                <w:rFonts w:ascii="Times New Roman"/>
                <w:sz w:val="21"/>
                <w:szCs w:val="21"/>
              </w:rPr>
            </w:pPr>
          </w:p>
          <w:p w14:paraId="6D16BFD8" w14:textId="77777777" w:rsidR="00CA7575" w:rsidRDefault="00CA7575" w:rsidP="00DB1C3E">
            <w:pPr>
              <w:pStyle w:val="TableParagraph"/>
              <w:spacing w:line="320" w:lineRule="exact"/>
              <w:ind w:firstLineChars="0" w:firstLine="0"/>
              <w:rPr>
                <w:rFonts w:ascii="Times New Roman"/>
                <w:sz w:val="21"/>
                <w:szCs w:val="21"/>
              </w:rPr>
            </w:pPr>
          </w:p>
          <w:p w14:paraId="1CCAB157" w14:textId="77777777" w:rsidR="00CA7575" w:rsidRDefault="00CA7575" w:rsidP="00DB1C3E">
            <w:pPr>
              <w:pStyle w:val="TableParagraph"/>
              <w:spacing w:line="320" w:lineRule="exact"/>
              <w:ind w:firstLineChars="0" w:firstLine="0"/>
              <w:rPr>
                <w:rFonts w:ascii="Times New Roman"/>
                <w:sz w:val="21"/>
                <w:szCs w:val="21"/>
              </w:rPr>
            </w:pPr>
          </w:p>
          <w:p w14:paraId="2702116D" w14:textId="77777777" w:rsidR="00CA7575" w:rsidRDefault="00CA7575" w:rsidP="00DB1C3E">
            <w:pPr>
              <w:pStyle w:val="TableParagraph"/>
              <w:spacing w:before="7" w:line="320" w:lineRule="exact"/>
              <w:ind w:firstLineChars="0" w:firstLine="0"/>
              <w:rPr>
                <w:rFonts w:ascii="Times New Roman"/>
                <w:sz w:val="21"/>
                <w:szCs w:val="21"/>
              </w:rPr>
            </w:pPr>
          </w:p>
          <w:p w14:paraId="15634CA1" w14:textId="77777777" w:rsidR="00CA7575" w:rsidRDefault="00CA7575" w:rsidP="00DB1C3E">
            <w:pPr>
              <w:pStyle w:val="TableParagraph"/>
              <w:spacing w:line="320" w:lineRule="exact"/>
              <w:ind w:left="107" w:firstLineChars="0" w:firstLine="0"/>
              <w:rPr>
                <w:rFonts w:ascii="黑体" w:eastAsia="黑体" w:hint="eastAsia"/>
                <w:sz w:val="21"/>
                <w:szCs w:val="21"/>
              </w:rPr>
            </w:pPr>
            <w:r>
              <w:rPr>
                <w:rFonts w:ascii="黑体" w:eastAsia="黑体" w:hint="eastAsia"/>
                <w:sz w:val="21"/>
                <w:szCs w:val="21"/>
              </w:rPr>
              <w:t>９.服务育人</w:t>
            </w:r>
          </w:p>
        </w:tc>
        <w:tc>
          <w:tcPr>
            <w:tcW w:w="2143" w:type="dxa"/>
          </w:tcPr>
          <w:p w14:paraId="1D7F81A6" w14:textId="77777777" w:rsidR="00CA7575" w:rsidRDefault="00CA7575" w:rsidP="00DB1C3E">
            <w:pPr>
              <w:pStyle w:val="TableParagraph"/>
              <w:spacing w:line="320" w:lineRule="exact"/>
              <w:ind w:firstLineChars="0" w:firstLine="0"/>
              <w:rPr>
                <w:rFonts w:ascii="Times New Roman"/>
                <w:sz w:val="21"/>
                <w:szCs w:val="21"/>
              </w:rPr>
            </w:pPr>
          </w:p>
          <w:p w14:paraId="3F9D89E2" w14:textId="77777777" w:rsidR="00CA7575" w:rsidRDefault="00CA7575" w:rsidP="00DB1C3E">
            <w:pPr>
              <w:pStyle w:val="TableParagraph"/>
              <w:spacing w:line="320" w:lineRule="exact"/>
              <w:ind w:firstLineChars="0" w:firstLine="0"/>
              <w:rPr>
                <w:rFonts w:ascii="Times New Roman"/>
                <w:sz w:val="21"/>
                <w:szCs w:val="21"/>
              </w:rPr>
            </w:pPr>
          </w:p>
          <w:p w14:paraId="19BF6F02" w14:textId="77777777" w:rsidR="00CA7575" w:rsidRDefault="00CA7575" w:rsidP="00DB1C3E">
            <w:pPr>
              <w:pStyle w:val="TableParagraph"/>
              <w:spacing w:before="5" w:line="320" w:lineRule="exact"/>
              <w:ind w:firstLineChars="0" w:firstLine="0"/>
              <w:rPr>
                <w:rFonts w:ascii="Times New Roman"/>
                <w:sz w:val="21"/>
                <w:szCs w:val="21"/>
              </w:rPr>
            </w:pPr>
          </w:p>
          <w:p w14:paraId="60125347" w14:textId="77777777" w:rsidR="00CA7575" w:rsidRDefault="00CA7575" w:rsidP="00DB1C3E">
            <w:pPr>
              <w:pStyle w:val="TableParagraph"/>
              <w:spacing w:line="320" w:lineRule="exact"/>
              <w:ind w:left="331" w:firstLineChars="0" w:firstLine="0"/>
              <w:rPr>
                <w:sz w:val="21"/>
                <w:szCs w:val="21"/>
              </w:rPr>
            </w:pPr>
            <w:r>
              <w:rPr>
                <w:sz w:val="21"/>
                <w:szCs w:val="21"/>
              </w:rPr>
              <w:t>9.1服务目标责任</w:t>
            </w:r>
          </w:p>
        </w:tc>
        <w:tc>
          <w:tcPr>
            <w:tcW w:w="10500" w:type="dxa"/>
          </w:tcPr>
          <w:p w14:paraId="3A11A36F" w14:textId="77777777" w:rsidR="00CA7575" w:rsidRDefault="00CA7575" w:rsidP="00CA7575">
            <w:pPr>
              <w:pStyle w:val="TableParagraph"/>
              <w:numPr>
                <w:ilvl w:val="0"/>
                <w:numId w:val="7"/>
              </w:numPr>
              <w:tabs>
                <w:tab w:val="left" w:pos="391"/>
              </w:tabs>
              <w:spacing w:before="39" w:line="320" w:lineRule="exact"/>
              <w:ind w:rightChars="68" w:right="163" w:firstLineChars="0" w:firstLine="0"/>
              <w:jc w:val="left"/>
              <w:rPr>
                <w:sz w:val="21"/>
                <w:szCs w:val="21"/>
              </w:rPr>
            </w:pPr>
            <w:r>
              <w:rPr>
                <w:spacing w:val="-7"/>
                <w:sz w:val="21"/>
                <w:szCs w:val="21"/>
              </w:rPr>
              <w:t>研究梳理各类服务岗位所承载的育人功能，强化育人要求，明确育人职能，在聘用、</w:t>
            </w:r>
            <w:r>
              <w:rPr>
                <w:spacing w:val="-5"/>
                <w:sz w:val="21"/>
                <w:szCs w:val="21"/>
              </w:rPr>
              <w:t>培训、考核等各环节制定育人工作职责要求。</w:t>
            </w:r>
          </w:p>
          <w:p w14:paraId="51B7AE98" w14:textId="77777777" w:rsidR="00CA7575" w:rsidRDefault="00CA7575" w:rsidP="00CA7575">
            <w:pPr>
              <w:pStyle w:val="TableParagraph"/>
              <w:numPr>
                <w:ilvl w:val="0"/>
                <w:numId w:val="7"/>
              </w:numPr>
              <w:tabs>
                <w:tab w:val="left" w:pos="389"/>
              </w:tabs>
              <w:spacing w:line="320" w:lineRule="exact"/>
              <w:ind w:rightChars="68" w:right="163" w:firstLineChars="0" w:firstLine="0"/>
              <w:jc w:val="left"/>
              <w:rPr>
                <w:sz w:val="21"/>
                <w:szCs w:val="21"/>
              </w:rPr>
            </w:pPr>
            <w:r>
              <w:rPr>
                <w:sz w:val="21"/>
                <w:szCs w:val="21"/>
              </w:rPr>
              <w:t>加强监督考核，落实服务目标责任制，把服务质量和育人效果作为评价服务岗位效</w:t>
            </w:r>
            <w:r>
              <w:rPr>
                <w:spacing w:val="-20"/>
                <w:sz w:val="21"/>
                <w:szCs w:val="21"/>
              </w:rPr>
              <w:t>能的依据和标准。选树一批服务育人先进典型模范，培育一批高校“服务育人示范岗”。</w:t>
            </w:r>
          </w:p>
          <w:p w14:paraId="0EB1CBD2" w14:textId="77777777" w:rsidR="00CA7575" w:rsidRDefault="00CA7575" w:rsidP="00DB1C3E">
            <w:pPr>
              <w:pStyle w:val="TableParagraph"/>
              <w:tabs>
                <w:tab w:val="left" w:pos="389"/>
              </w:tabs>
              <w:spacing w:before="1" w:line="320" w:lineRule="exact"/>
              <w:ind w:rightChars="68" w:right="163" w:firstLineChars="66" w:firstLine="139"/>
              <w:jc w:val="left"/>
              <w:rPr>
                <w:sz w:val="21"/>
                <w:szCs w:val="21"/>
              </w:rPr>
            </w:pPr>
            <w:r>
              <w:rPr>
                <w:rFonts w:hint="eastAsia"/>
                <w:sz w:val="21"/>
                <w:szCs w:val="21"/>
                <w:lang w:val="en-US"/>
              </w:rPr>
              <w:t>3.</w:t>
            </w:r>
            <w:r>
              <w:rPr>
                <w:sz w:val="21"/>
                <w:szCs w:val="21"/>
              </w:rPr>
              <w:t>增强供给能力，建设校园综合信息服务系统，充分满足师生学习、生活、工作中的合理需求。</w:t>
            </w:r>
          </w:p>
        </w:tc>
      </w:tr>
      <w:tr w:rsidR="00CA7575" w14:paraId="77D44CA0" w14:textId="77777777" w:rsidTr="00DB1C3E">
        <w:trPr>
          <w:trHeight w:val="2231"/>
        </w:trPr>
        <w:tc>
          <w:tcPr>
            <w:tcW w:w="1839" w:type="dxa"/>
            <w:vMerge/>
          </w:tcPr>
          <w:p w14:paraId="4D2B6F0D" w14:textId="77777777" w:rsidR="00CA7575" w:rsidRDefault="00CA7575" w:rsidP="00DB1C3E">
            <w:pPr>
              <w:pStyle w:val="TableParagraph"/>
              <w:spacing w:line="320" w:lineRule="exact"/>
              <w:ind w:firstLineChars="0" w:firstLine="0"/>
              <w:rPr>
                <w:rFonts w:ascii="Times New Roman"/>
                <w:sz w:val="21"/>
                <w:szCs w:val="21"/>
              </w:rPr>
            </w:pPr>
          </w:p>
        </w:tc>
        <w:tc>
          <w:tcPr>
            <w:tcW w:w="2143" w:type="dxa"/>
          </w:tcPr>
          <w:p w14:paraId="1650287B" w14:textId="77777777" w:rsidR="00CA7575" w:rsidRDefault="00CA7575" w:rsidP="00DB1C3E">
            <w:pPr>
              <w:pStyle w:val="TableParagraph"/>
              <w:spacing w:line="320" w:lineRule="exact"/>
              <w:ind w:firstLineChars="0" w:firstLine="0"/>
              <w:rPr>
                <w:rFonts w:ascii="Times New Roman"/>
                <w:sz w:val="21"/>
                <w:szCs w:val="21"/>
              </w:rPr>
            </w:pPr>
          </w:p>
          <w:p w14:paraId="1C2DB999" w14:textId="77777777" w:rsidR="00CA7575" w:rsidRDefault="00CA7575" w:rsidP="00DB1C3E">
            <w:pPr>
              <w:pStyle w:val="TableParagraph"/>
              <w:spacing w:line="320" w:lineRule="exact"/>
              <w:ind w:firstLineChars="0" w:firstLine="0"/>
              <w:rPr>
                <w:rFonts w:ascii="Times New Roman"/>
                <w:sz w:val="21"/>
                <w:szCs w:val="21"/>
              </w:rPr>
            </w:pPr>
          </w:p>
          <w:p w14:paraId="2135DDED" w14:textId="77777777" w:rsidR="00CA7575" w:rsidRDefault="00CA7575" w:rsidP="00DB1C3E">
            <w:pPr>
              <w:pStyle w:val="TableParagraph"/>
              <w:spacing w:line="320" w:lineRule="exact"/>
              <w:ind w:firstLineChars="0" w:firstLine="0"/>
              <w:rPr>
                <w:rFonts w:ascii="Times New Roman"/>
                <w:sz w:val="21"/>
                <w:szCs w:val="21"/>
              </w:rPr>
            </w:pPr>
          </w:p>
          <w:p w14:paraId="2A8FA18B" w14:textId="77777777" w:rsidR="00CA7575" w:rsidRDefault="00CA7575" w:rsidP="00DB1C3E">
            <w:pPr>
              <w:pStyle w:val="TableParagraph"/>
              <w:spacing w:before="3" w:line="320" w:lineRule="exact"/>
              <w:ind w:firstLineChars="0" w:firstLine="0"/>
              <w:rPr>
                <w:rFonts w:ascii="Times New Roman"/>
                <w:sz w:val="21"/>
                <w:szCs w:val="21"/>
              </w:rPr>
            </w:pPr>
          </w:p>
          <w:p w14:paraId="6335202B" w14:textId="77777777" w:rsidR="00CA7575" w:rsidRDefault="00CA7575" w:rsidP="00DB1C3E">
            <w:pPr>
              <w:pStyle w:val="TableParagraph"/>
              <w:spacing w:before="1" w:line="320" w:lineRule="exact"/>
              <w:ind w:left="331" w:firstLineChars="0" w:firstLine="0"/>
              <w:rPr>
                <w:sz w:val="21"/>
                <w:szCs w:val="21"/>
              </w:rPr>
            </w:pPr>
            <w:r>
              <w:rPr>
                <w:sz w:val="21"/>
                <w:szCs w:val="21"/>
              </w:rPr>
              <w:t>9.2专题教育活动</w:t>
            </w:r>
          </w:p>
        </w:tc>
        <w:tc>
          <w:tcPr>
            <w:tcW w:w="10500" w:type="dxa"/>
          </w:tcPr>
          <w:p w14:paraId="08200730" w14:textId="77777777" w:rsidR="00CA7575" w:rsidRDefault="00CA7575" w:rsidP="00CA7575">
            <w:pPr>
              <w:pStyle w:val="TableParagraph"/>
              <w:numPr>
                <w:ilvl w:val="0"/>
                <w:numId w:val="8"/>
              </w:numPr>
              <w:tabs>
                <w:tab w:val="left" w:pos="391"/>
              </w:tabs>
              <w:spacing w:before="41" w:line="320" w:lineRule="exact"/>
              <w:ind w:right="96" w:firstLineChars="0" w:firstLine="0"/>
              <w:jc w:val="left"/>
              <w:rPr>
                <w:sz w:val="21"/>
                <w:szCs w:val="21"/>
              </w:rPr>
            </w:pPr>
            <w:r>
              <w:rPr>
                <w:spacing w:val="-14"/>
                <w:sz w:val="21"/>
                <w:szCs w:val="21"/>
              </w:rPr>
              <w:t>实施后勤员工素质提升计划，切实提高后勤保障水平和服务育人能力。持续开展“节</w:t>
            </w:r>
            <w:r>
              <w:rPr>
                <w:spacing w:val="-16"/>
                <w:sz w:val="21"/>
                <w:szCs w:val="21"/>
              </w:rPr>
              <w:t>粮节水节电”“节能宣传周”等主题教育活动，大力建设节约型校园和绿色校园。</w:t>
            </w:r>
          </w:p>
          <w:p w14:paraId="4FC06FB0" w14:textId="77777777" w:rsidR="00CA7575" w:rsidRDefault="00CA7575" w:rsidP="00CA7575">
            <w:pPr>
              <w:pStyle w:val="TableParagraph"/>
              <w:numPr>
                <w:ilvl w:val="0"/>
                <w:numId w:val="8"/>
              </w:numPr>
              <w:tabs>
                <w:tab w:val="left" w:pos="389"/>
              </w:tabs>
              <w:spacing w:before="3" w:line="320" w:lineRule="exact"/>
              <w:ind w:right="91" w:firstLineChars="0" w:firstLine="0"/>
              <w:jc w:val="left"/>
              <w:rPr>
                <w:sz w:val="21"/>
                <w:szCs w:val="21"/>
              </w:rPr>
            </w:pPr>
            <w:r>
              <w:rPr>
                <w:spacing w:val="-1"/>
                <w:sz w:val="21"/>
                <w:szCs w:val="21"/>
              </w:rPr>
              <w:t>建设文献信息资源体系和服务体系，优化服务空间，注重用户体验，提高馆藏利用</w:t>
            </w:r>
            <w:r>
              <w:rPr>
                <w:spacing w:val="-3"/>
                <w:sz w:val="21"/>
                <w:szCs w:val="21"/>
              </w:rPr>
              <w:t>率和服务效率。开展信息素质教育，引导师生尊重和保护知识产权，维护信息安全。</w:t>
            </w:r>
          </w:p>
          <w:p w14:paraId="24899612" w14:textId="77777777" w:rsidR="00CA7575" w:rsidRDefault="00CA7575" w:rsidP="00CA7575">
            <w:pPr>
              <w:pStyle w:val="TableParagraph"/>
              <w:numPr>
                <w:ilvl w:val="0"/>
                <w:numId w:val="8"/>
              </w:numPr>
              <w:tabs>
                <w:tab w:val="left" w:pos="389"/>
              </w:tabs>
              <w:spacing w:line="320" w:lineRule="exact"/>
              <w:ind w:right="91" w:firstLineChars="0" w:firstLine="0"/>
              <w:jc w:val="left"/>
              <w:rPr>
                <w:sz w:val="21"/>
                <w:szCs w:val="21"/>
              </w:rPr>
            </w:pPr>
            <w:r>
              <w:rPr>
                <w:spacing w:val="-1"/>
                <w:sz w:val="21"/>
                <w:szCs w:val="21"/>
              </w:rPr>
              <w:t>制订健康教育教学计划，开展传染病预防、安全应急与急救等专题健康教育活动，</w:t>
            </w:r>
            <w:r>
              <w:rPr>
                <w:spacing w:val="-3"/>
                <w:sz w:val="21"/>
                <w:szCs w:val="21"/>
              </w:rPr>
              <w:t>培养师生公共卫生意识和卫生行为习惯。</w:t>
            </w:r>
          </w:p>
          <w:p w14:paraId="4D4EEFEE" w14:textId="77777777" w:rsidR="00CA7575" w:rsidRDefault="00CA7575" w:rsidP="00DB1C3E">
            <w:pPr>
              <w:pStyle w:val="TableParagraph"/>
              <w:tabs>
                <w:tab w:val="left" w:pos="389"/>
              </w:tabs>
              <w:spacing w:line="320" w:lineRule="exact"/>
              <w:ind w:firstLineChars="0" w:firstLine="0"/>
              <w:jc w:val="left"/>
              <w:rPr>
                <w:sz w:val="21"/>
                <w:szCs w:val="21"/>
              </w:rPr>
            </w:pPr>
            <w:r>
              <w:rPr>
                <w:rFonts w:hint="eastAsia"/>
                <w:sz w:val="21"/>
                <w:szCs w:val="21"/>
                <w:lang w:val="en-US"/>
              </w:rPr>
              <w:t>4.</w:t>
            </w:r>
            <w:r>
              <w:rPr>
                <w:sz w:val="21"/>
                <w:szCs w:val="21"/>
              </w:rPr>
              <w:t>加强人防</w:t>
            </w:r>
            <w:proofErr w:type="gramStart"/>
            <w:r>
              <w:rPr>
                <w:sz w:val="21"/>
                <w:szCs w:val="21"/>
              </w:rPr>
              <w:t>物防技防</w:t>
            </w:r>
            <w:proofErr w:type="gramEnd"/>
            <w:r>
              <w:rPr>
                <w:sz w:val="21"/>
                <w:szCs w:val="21"/>
              </w:rPr>
              <w:t>建设，全面开展安全教育，提高安保效能，培养师生安全意识</w:t>
            </w:r>
            <w:proofErr w:type="gramStart"/>
            <w:r>
              <w:rPr>
                <w:sz w:val="21"/>
                <w:szCs w:val="21"/>
              </w:rPr>
              <w:t>和</w:t>
            </w:r>
            <w:proofErr w:type="gramEnd"/>
          </w:p>
          <w:p w14:paraId="68574A8F" w14:textId="77777777" w:rsidR="00CA7575" w:rsidRDefault="00CA7575" w:rsidP="00DB1C3E">
            <w:pPr>
              <w:pStyle w:val="TableParagraph"/>
              <w:spacing w:before="36" w:line="320" w:lineRule="exact"/>
              <w:ind w:left="107" w:firstLineChars="0" w:firstLine="0"/>
              <w:rPr>
                <w:sz w:val="21"/>
                <w:szCs w:val="21"/>
              </w:rPr>
            </w:pPr>
            <w:r>
              <w:rPr>
                <w:sz w:val="21"/>
                <w:szCs w:val="21"/>
              </w:rPr>
              <w:t>法制观念。</w:t>
            </w:r>
          </w:p>
        </w:tc>
      </w:tr>
      <w:tr w:rsidR="00CA7575" w14:paraId="5F0E3EA6" w14:textId="77777777" w:rsidTr="00DB1C3E">
        <w:trPr>
          <w:trHeight w:val="1257"/>
        </w:trPr>
        <w:tc>
          <w:tcPr>
            <w:tcW w:w="1839" w:type="dxa"/>
          </w:tcPr>
          <w:p w14:paraId="268C9FEC" w14:textId="77777777" w:rsidR="00CA7575" w:rsidRDefault="00CA7575" w:rsidP="00DB1C3E">
            <w:pPr>
              <w:pStyle w:val="TableParagraph"/>
              <w:spacing w:line="320" w:lineRule="exact"/>
              <w:ind w:firstLineChars="0" w:firstLine="0"/>
              <w:rPr>
                <w:rFonts w:ascii="Times New Roman"/>
                <w:sz w:val="21"/>
                <w:szCs w:val="21"/>
              </w:rPr>
            </w:pPr>
          </w:p>
          <w:p w14:paraId="7BDFD5B5" w14:textId="77777777" w:rsidR="00CA7575" w:rsidRDefault="00CA7575" w:rsidP="00DB1C3E">
            <w:pPr>
              <w:pStyle w:val="TableParagraph"/>
              <w:spacing w:before="3" w:line="320" w:lineRule="exact"/>
              <w:ind w:firstLineChars="0" w:firstLine="0"/>
              <w:rPr>
                <w:rFonts w:ascii="Times New Roman"/>
                <w:sz w:val="21"/>
                <w:szCs w:val="21"/>
              </w:rPr>
            </w:pPr>
          </w:p>
          <w:p w14:paraId="55166AB4" w14:textId="77777777" w:rsidR="00CA7575" w:rsidRDefault="00CA7575" w:rsidP="00DB1C3E">
            <w:pPr>
              <w:pStyle w:val="TableParagraph"/>
              <w:spacing w:line="320" w:lineRule="exact"/>
              <w:ind w:left="107" w:firstLineChars="0" w:firstLine="0"/>
              <w:rPr>
                <w:rFonts w:ascii="黑体" w:eastAsia="黑体" w:hint="eastAsia"/>
                <w:sz w:val="21"/>
                <w:szCs w:val="21"/>
              </w:rPr>
            </w:pPr>
            <w:r>
              <w:rPr>
                <w:rFonts w:ascii="黑体" w:eastAsia="黑体" w:hint="eastAsia"/>
                <w:sz w:val="21"/>
                <w:szCs w:val="21"/>
              </w:rPr>
              <w:t>10.资助育人</w:t>
            </w:r>
          </w:p>
        </w:tc>
        <w:tc>
          <w:tcPr>
            <w:tcW w:w="2143" w:type="dxa"/>
          </w:tcPr>
          <w:p w14:paraId="58084F3C" w14:textId="77777777" w:rsidR="00CA7575" w:rsidRDefault="00CA7575" w:rsidP="00DB1C3E">
            <w:pPr>
              <w:pStyle w:val="TableParagraph"/>
              <w:spacing w:line="320" w:lineRule="exact"/>
              <w:ind w:firstLineChars="0" w:firstLine="0"/>
              <w:rPr>
                <w:rFonts w:ascii="Times New Roman"/>
                <w:sz w:val="21"/>
                <w:szCs w:val="21"/>
              </w:rPr>
            </w:pPr>
          </w:p>
          <w:p w14:paraId="51D49473" w14:textId="77777777" w:rsidR="00CA7575" w:rsidRDefault="00CA7575" w:rsidP="00DB1C3E">
            <w:pPr>
              <w:pStyle w:val="TableParagraph"/>
              <w:spacing w:line="320" w:lineRule="exact"/>
              <w:ind w:firstLineChars="0" w:firstLine="0"/>
              <w:rPr>
                <w:rFonts w:ascii="Times New Roman"/>
                <w:sz w:val="21"/>
                <w:szCs w:val="21"/>
              </w:rPr>
            </w:pPr>
          </w:p>
          <w:p w14:paraId="634FEFF1" w14:textId="77777777" w:rsidR="00CA7575" w:rsidRDefault="00CA7575" w:rsidP="00DB1C3E">
            <w:pPr>
              <w:pStyle w:val="TableParagraph"/>
              <w:spacing w:before="6" w:line="320" w:lineRule="exact"/>
              <w:ind w:firstLineChars="0" w:firstLine="0"/>
              <w:rPr>
                <w:rFonts w:ascii="Times New Roman"/>
                <w:sz w:val="21"/>
                <w:szCs w:val="21"/>
              </w:rPr>
            </w:pPr>
          </w:p>
          <w:p w14:paraId="0CB4ED89" w14:textId="77777777" w:rsidR="00CA7575" w:rsidRDefault="00CA7575" w:rsidP="00DB1C3E">
            <w:pPr>
              <w:pStyle w:val="TableParagraph"/>
              <w:spacing w:line="320" w:lineRule="exact"/>
              <w:ind w:left="261" w:firstLineChars="0" w:firstLine="0"/>
              <w:rPr>
                <w:sz w:val="21"/>
                <w:szCs w:val="21"/>
              </w:rPr>
            </w:pPr>
            <w:r>
              <w:rPr>
                <w:sz w:val="21"/>
                <w:szCs w:val="21"/>
              </w:rPr>
              <w:t>10.1资助工作体系</w:t>
            </w:r>
          </w:p>
        </w:tc>
        <w:tc>
          <w:tcPr>
            <w:tcW w:w="10500" w:type="dxa"/>
          </w:tcPr>
          <w:p w14:paraId="14095359" w14:textId="77777777" w:rsidR="00CA7575" w:rsidRDefault="00CA7575" w:rsidP="00CA7575">
            <w:pPr>
              <w:pStyle w:val="TableParagraph"/>
              <w:numPr>
                <w:ilvl w:val="0"/>
                <w:numId w:val="9"/>
              </w:numPr>
              <w:tabs>
                <w:tab w:val="left" w:pos="389"/>
              </w:tabs>
              <w:spacing w:line="320" w:lineRule="exact"/>
              <w:ind w:rightChars="70" w:right="168" w:firstLineChars="0" w:firstLine="0"/>
              <w:jc w:val="left"/>
              <w:rPr>
                <w:sz w:val="21"/>
                <w:szCs w:val="21"/>
              </w:rPr>
            </w:pPr>
            <w:r>
              <w:rPr>
                <w:spacing w:val="-1"/>
                <w:sz w:val="21"/>
                <w:szCs w:val="21"/>
              </w:rPr>
              <w:t>加强资助工作顶层设计，建立资助管理规范，完善勤工助学管理办法，构建资助对</w:t>
            </w:r>
            <w:r>
              <w:rPr>
                <w:spacing w:val="-3"/>
                <w:sz w:val="21"/>
                <w:szCs w:val="21"/>
              </w:rPr>
              <w:t>象、资助标准、资金分配、资金发放协调联动的精准资助工作体系。</w:t>
            </w:r>
          </w:p>
          <w:p w14:paraId="44CF481C" w14:textId="77777777" w:rsidR="00CA7575" w:rsidRDefault="00CA7575" w:rsidP="00CA7575">
            <w:pPr>
              <w:pStyle w:val="TableParagraph"/>
              <w:numPr>
                <w:ilvl w:val="0"/>
                <w:numId w:val="9"/>
              </w:numPr>
              <w:tabs>
                <w:tab w:val="left" w:pos="389"/>
              </w:tabs>
              <w:spacing w:line="320" w:lineRule="exact"/>
              <w:ind w:rightChars="70" w:right="168" w:firstLineChars="0" w:firstLine="0"/>
              <w:jc w:val="left"/>
              <w:rPr>
                <w:sz w:val="21"/>
                <w:szCs w:val="21"/>
              </w:rPr>
            </w:pPr>
            <w:r>
              <w:rPr>
                <w:sz w:val="21"/>
                <w:szCs w:val="21"/>
              </w:rPr>
              <w:t>精准认定家庭经济困难学生，健全四级资助认定工作机制，采用家访、大数据分析</w:t>
            </w:r>
            <w:r>
              <w:rPr>
                <w:spacing w:val="-9"/>
                <w:sz w:val="21"/>
                <w:szCs w:val="21"/>
              </w:rPr>
              <w:t>和谈心谈话等方式，合理确定认定标准，建立家庭经济困难学生档案，实施动态管理。</w:t>
            </w:r>
          </w:p>
        </w:tc>
      </w:tr>
      <w:tr w:rsidR="00CA7575" w14:paraId="2B23EA86" w14:textId="77777777" w:rsidTr="00DB1C3E">
        <w:trPr>
          <w:trHeight w:val="2457"/>
        </w:trPr>
        <w:tc>
          <w:tcPr>
            <w:tcW w:w="1839" w:type="dxa"/>
          </w:tcPr>
          <w:p w14:paraId="40865666" w14:textId="77777777" w:rsidR="00CA7575" w:rsidRDefault="00CA7575" w:rsidP="00DB1C3E">
            <w:pPr>
              <w:pStyle w:val="TableParagraph"/>
              <w:spacing w:line="320" w:lineRule="exact"/>
              <w:ind w:firstLineChars="0" w:firstLine="0"/>
              <w:rPr>
                <w:rFonts w:ascii="Times New Roman"/>
                <w:sz w:val="21"/>
                <w:szCs w:val="21"/>
              </w:rPr>
            </w:pPr>
          </w:p>
        </w:tc>
        <w:tc>
          <w:tcPr>
            <w:tcW w:w="2143" w:type="dxa"/>
          </w:tcPr>
          <w:p w14:paraId="7CAD56B3" w14:textId="77777777" w:rsidR="00CA7575" w:rsidRDefault="00CA7575" w:rsidP="00DB1C3E">
            <w:pPr>
              <w:pStyle w:val="TableParagraph"/>
              <w:spacing w:line="320" w:lineRule="exact"/>
              <w:ind w:firstLineChars="0" w:firstLine="0"/>
              <w:rPr>
                <w:rFonts w:ascii="Times New Roman"/>
                <w:sz w:val="21"/>
                <w:szCs w:val="21"/>
              </w:rPr>
            </w:pPr>
          </w:p>
          <w:p w14:paraId="20E41474" w14:textId="77777777" w:rsidR="00CA7575" w:rsidRDefault="00CA7575" w:rsidP="00DB1C3E">
            <w:pPr>
              <w:pStyle w:val="TableParagraph"/>
              <w:spacing w:line="320" w:lineRule="exact"/>
              <w:ind w:firstLineChars="0" w:firstLine="0"/>
              <w:rPr>
                <w:rFonts w:ascii="Times New Roman"/>
                <w:sz w:val="21"/>
                <w:szCs w:val="21"/>
              </w:rPr>
            </w:pPr>
          </w:p>
          <w:p w14:paraId="68F170B1" w14:textId="77777777" w:rsidR="00CA7575" w:rsidRDefault="00CA7575" w:rsidP="00DB1C3E">
            <w:pPr>
              <w:pStyle w:val="TableParagraph"/>
              <w:spacing w:line="320" w:lineRule="exact"/>
              <w:ind w:firstLineChars="0" w:firstLine="0"/>
              <w:rPr>
                <w:rFonts w:ascii="Times New Roman"/>
                <w:sz w:val="21"/>
                <w:szCs w:val="21"/>
              </w:rPr>
            </w:pPr>
          </w:p>
          <w:p w14:paraId="117D2C3E" w14:textId="77777777" w:rsidR="00CA7575" w:rsidRDefault="00CA7575" w:rsidP="00DB1C3E">
            <w:pPr>
              <w:pStyle w:val="TableParagraph"/>
              <w:spacing w:line="320" w:lineRule="exact"/>
              <w:ind w:firstLineChars="0" w:firstLine="0"/>
              <w:rPr>
                <w:rFonts w:ascii="Times New Roman"/>
                <w:sz w:val="21"/>
                <w:szCs w:val="21"/>
              </w:rPr>
            </w:pPr>
          </w:p>
          <w:p w14:paraId="0A16F642" w14:textId="77777777" w:rsidR="00CA7575" w:rsidRDefault="00CA7575" w:rsidP="00DB1C3E">
            <w:pPr>
              <w:pStyle w:val="TableParagraph"/>
              <w:spacing w:line="320" w:lineRule="exact"/>
              <w:ind w:firstLineChars="0" w:firstLine="0"/>
              <w:rPr>
                <w:rFonts w:ascii="Times New Roman"/>
                <w:sz w:val="21"/>
                <w:szCs w:val="21"/>
              </w:rPr>
            </w:pPr>
          </w:p>
          <w:p w14:paraId="2DF1EA24" w14:textId="77777777" w:rsidR="00CA7575" w:rsidRDefault="00CA7575" w:rsidP="00DB1C3E">
            <w:pPr>
              <w:pStyle w:val="TableParagraph"/>
              <w:spacing w:before="5" w:line="320" w:lineRule="exact"/>
              <w:ind w:firstLineChars="0" w:firstLine="0"/>
              <w:rPr>
                <w:rFonts w:ascii="Times New Roman"/>
                <w:sz w:val="21"/>
                <w:szCs w:val="21"/>
              </w:rPr>
            </w:pPr>
          </w:p>
          <w:p w14:paraId="34B02857" w14:textId="77777777" w:rsidR="00CA7575" w:rsidRDefault="00CA7575" w:rsidP="00DB1C3E">
            <w:pPr>
              <w:pStyle w:val="TableParagraph"/>
              <w:spacing w:before="1" w:line="320" w:lineRule="exact"/>
              <w:ind w:left="261" w:firstLineChars="0" w:firstLine="0"/>
              <w:rPr>
                <w:sz w:val="21"/>
                <w:szCs w:val="21"/>
              </w:rPr>
            </w:pPr>
            <w:r>
              <w:rPr>
                <w:sz w:val="21"/>
                <w:szCs w:val="21"/>
              </w:rPr>
              <w:t>10.2资助教育活动</w:t>
            </w:r>
          </w:p>
        </w:tc>
        <w:tc>
          <w:tcPr>
            <w:tcW w:w="10500" w:type="dxa"/>
          </w:tcPr>
          <w:p w14:paraId="65087376" w14:textId="77777777" w:rsidR="00CA7575" w:rsidRDefault="00CA7575" w:rsidP="00CA7575">
            <w:pPr>
              <w:pStyle w:val="TableParagraph"/>
              <w:numPr>
                <w:ilvl w:val="0"/>
                <w:numId w:val="10"/>
              </w:numPr>
              <w:tabs>
                <w:tab w:val="left" w:pos="391"/>
              </w:tabs>
              <w:spacing w:before="41" w:line="320" w:lineRule="exact"/>
              <w:ind w:right="-44" w:firstLineChars="0" w:firstLine="0"/>
              <w:jc w:val="left"/>
              <w:rPr>
                <w:sz w:val="21"/>
                <w:szCs w:val="21"/>
              </w:rPr>
            </w:pPr>
            <w:r>
              <w:rPr>
                <w:spacing w:val="-9"/>
                <w:sz w:val="21"/>
                <w:szCs w:val="21"/>
              </w:rPr>
              <w:t>坚持资助育人导向，在奖学金评选发放环节，全面考察学生的学习成绩、创新发展、</w:t>
            </w:r>
            <w:r>
              <w:rPr>
                <w:spacing w:val="-6"/>
                <w:sz w:val="21"/>
                <w:szCs w:val="21"/>
              </w:rPr>
              <w:t>社会实践及道德品质等方面的综合表现，培养学生奋斗精神和感恩意识。</w:t>
            </w:r>
          </w:p>
          <w:p w14:paraId="10425840" w14:textId="77777777" w:rsidR="00CA7575" w:rsidRDefault="00CA7575" w:rsidP="00CA7575">
            <w:pPr>
              <w:pStyle w:val="TableParagraph"/>
              <w:numPr>
                <w:ilvl w:val="0"/>
                <w:numId w:val="10"/>
              </w:numPr>
              <w:tabs>
                <w:tab w:val="left" w:pos="389"/>
              </w:tabs>
              <w:spacing w:before="3" w:line="320" w:lineRule="exact"/>
              <w:ind w:right="91" w:firstLineChars="0" w:firstLine="0"/>
              <w:rPr>
                <w:sz w:val="21"/>
                <w:szCs w:val="21"/>
              </w:rPr>
            </w:pPr>
            <w:r>
              <w:rPr>
                <w:spacing w:val="-1"/>
                <w:sz w:val="21"/>
                <w:szCs w:val="21"/>
              </w:rPr>
              <w:t>在国家助学金申请发放环节，深入开展励志教育和感恩教育，培养学生爱党爱国爱社会主义意识。在国家助学贷款办理过程中，深入开展诚信教育和金融常识教育，培养学生法律意识、风险防范意识和契约精神。在勤工助学活动开展环节，着力培养学生自强不息、创新创业的进取精神。在基层就业、应征入伍学费补偿贷款代偿等工作</w:t>
            </w:r>
            <w:r>
              <w:rPr>
                <w:spacing w:val="-3"/>
                <w:sz w:val="21"/>
                <w:szCs w:val="21"/>
              </w:rPr>
              <w:t>环节中，培育学生树立正确的成才观和就业观。</w:t>
            </w:r>
          </w:p>
          <w:p w14:paraId="5C4055AE" w14:textId="77777777" w:rsidR="00CA7575" w:rsidRDefault="00CA7575" w:rsidP="00CA7575">
            <w:pPr>
              <w:pStyle w:val="TableParagraph"/>
              <w:numPr>
                <w:ilvl w:val="0"/>
                <w:numId w:val="10"/>
              </w:numPr>
              <w:tabs>
                <w:tab w:val="left" w:pos="391"/>
              </w:tabs>
              <w:spacing w:line="320" w:lineRule="exact"/>
              <w:ind w:right="97" w:firstLineChars="0" w:firstLine="0"/>
              <w:rPr>
                <w:sz w:val="21"/>
                <w:szCs w:val="21"/>
              </w:rPr>
            </w:pPr>
            <w:r>
              <w:rPr>
                <w:spacing w:val="-9"/>
                <w:sz w:val="21"/>
                <w:szCs w:val="21"/>
              </w:rPr>
              <w:t>创新资助育人形式，实施“发展型资助的育人行动计划</w:t>
            </w:r>
            <w:r>
              <w:rPr>
                <w:spacing w:val="-17"/>
                <w:sz w:val="21"/>
                <w:szCs w:val="21"/>
              </w:rPr>
              <w:t>”“家庭经济困难学生能力素</w:t>
            </w:r>
            <w:r>
              <w:rPr>
                <w:spacing w:val="-14"/>
                <w:sz w:val="21"/>
                <w:szCs w:val="21"/>
              </w:rPr>
              <w:t>养培育计划”，开展“助学</w:t>
            </w:r>
            <w:r>
              <w:rPr>
                <w:sz w:val="21"/>
                <w:szCs w:val="21"/>
              </w:rPr>
              <w:t>﹒</w:t>
            </w:r>
            <w:r>
              <w:rPr>
                <w:spacing w:val="1"/>
                <w:sz w:val="21"/>
                <w:szCs w:val="21"/>
              </w:rPr>
              <w:t>筑梦</w:t>
            </w:r>
            <w:r>
              <w:rPr>
                <w:spacing w:val="-3"/>
                <w:sz w:val="21"/>
                <w:szCs w:val="21"/>
              </w:rPr>
              <w:t>﹒</w:t>
            </w:r>
            <w:r>
              <w:rPr>
                <w:spacing w:val="-12"/>
                <w:sz w:val="21"/>
                <w:szCs w:val="21"/>
              </w:rPr>
              <w:t>铸人”“诚信校园行”等主题教育活动，组织国家</w:t>
            </w:r>
            <w:r>
              <w:rPr>
                <w:spacing w:val="-17"/>
                <w:sz w:val="21"/>
                <w:szCs w:val="21"/>
              </w:rPr>
              <w:t>奖学金获奖学生担任“学生资助宣传大使”。积极推选展示资助育人优秀案例和先进人</w:t>
            </w:r>
            <w:r>
              <w:rPr>
                <w:sz w:val="21"/>
                <w:szCs w:val="21"/>
              </w:rPr>
              <w:t>物。</w:t>
            </w:r>
          </w:p>
        </w:tc>
      </w:tr>
      <w:tr w:rsidR="00CA7575" w14:paraId="154DD215" w14:textId="77777777" w:rsidTr="00DB1C3E">
        <w:trPr>
          <w:trHeight w:val="2655"/>
        </w:trPr>
        <w:tc>
          <w:tcPr>
            <w:tcW w:w="1839" w:type="dxa"/>
            <w:vMerge w:val="restart"/>
          </w:tcPr>
          <w:p w14:paraId="1BE8E941" w14:textId="77777777" w:rsidR="00CA7575" w:rsidRDefault="00CA7575" w:rsidP="00DB1C3E">
            <w:pPr>
              <w:pStyle w:val="TableParagraph"/>
              <w:spacing w:line="320" w:lineRule="exact"/>
              <w:ind w:left="107" w:firstLineChars="0" w:firstLine="0"/>
              <w:rPr>
                <w:rFonts w:ascii="黑体" w:eastAsia="黑体" w:hint="eastAsia"/>
                <w:sz w:val="21"/>
                <w:szCs w:val="21"/>
              </w:rPr>
            </w:pPr>
            <w:r>
              <w:rPr>
                <w:rFonts w:ascii="黑体" w:eastAsia="黑体" w:hint="eastAsia"/>
                <w:sz w:val="21"/>
                <w:szCs w:val="21"/>
              </w:rPr>
              <w:t>11.组织育人</w:t>
            </w:r>
          </w:p>
        </w:tc>
        <w:tc>
          <w:tcPr>
            <w:tcW w:w="2143" w:type="dxa"/>
          </w:tcPr>
          <w:p w14:paraId="51491C88" w14:textId="77777777" w:rsidR="00CA7575" w:rsidRDefault="00CA7575" w:rsidP="00DB1C3E">
            <w:pPr>
              <w:pStyle w:val="TableParagraph"/>
              <w:spacing w:before="20" w:line="320" w:lineRule="exact"/>
              <w:ind w:left="400" w:firstLineChars="0" w:firstLine="0"/>
              <w:rPr>
                <w:sz w:val="21"/>
                <w:szCs w:val="21"/>
              </w:rPr>
            </w:pPr>
            <w:r>
              <w:rPr>
                <w:sz w:val="21"/>
                <w:szCs w:val="21"/>
              </w:rPr>
              <w:t>11.1党组织建设</w:t>
            </w:r>
          </w:p>
        </w:tc>
        <w:tc>
          <w:tcPr>
            <w:tcW w:w="10500" w:type="dxa"/>
          </w:tcPr>
          <w:p w14:paraId="7CD876E7" w14:textId="77777777" w:rsidR="00CA7575" w:rsidRDefault="00CA7575" w:rsidP="00DB1C3E">
            <w:pPr>
              <w:pStyle w:val="TableParagraph"/>
              <w:spacing w:before="41" w:line="320" w:lineRule="exact"/>
              <w:ind w:left="107" w:firstLineChars="0" w:firstLine="0"/>
              <w:rPr>
                <w:sz w:val="21"/>
                <w:szCs w:val="21"/>
              </w:rPr>
            </w:pPr>
            <w:r>
              <w:rPr>
                <w:sz w:val="21"/>
                <w:szCs w:val="21"/>
              </w:rPr>
              <w:t>1.发挥各级党组织的</w:t>
            </w:r>
            <w:proofErr w:type="gramStart"/>
            <w:r>
              <w:rPr>
                <w:sz w:val="21"/>
                <w:szCs w:val="21"/>
              </w:rPr>
              <w:t>育人保障</w:t>
            </w:r>
            <w:proofErr w:type="gramEnd"/>
            <w:r>
              <w:rPr>
                <w:sz w:val="21"/>
                <w:szCs w:val="21"/>
              </w:rPr>
              <w:t>功能，进一步理顺高校党委的领导体制机制，明确高校党委职责和决策机制，健全和完善高校党委领导下的校长负责制，推动学校各级党组织自觉担负起管党治党、办学治校、育人育才的主体责任。</w:t>
            </w:r>
          </w:p>
          <w:p w14:paraId="17567288" w14:textId="77777777" w:rsidR="00CA7575" w:rsidRDefault="00CA7575" w:rsidP="00DB1C3E">
            <w:pPr>
              <w:pStyle w:val="TableParagraph"/>
              <w:spacing w:before="21" w:line="320" w:lineRule="exact"/>
              <w:ind w:left="107" w:firstLineChars="0" w:firstLine="0"/>
              <w:rPr>
                <w:sz w:val="21"/>
                <w:szCs w:val="21"/>
              </w:rPr>
            </w:pPr>
            <w:r>
              <w:rPr>
                <w:sz w:val="21"/>
                <w:szCs w:val="21"/>
              </w:rPr>
              <w:t>2.组织开展高校党建工作自我评估，全面推开校、院（系）党组织书记抓基层党建述职评议。</w:t>
            </w:r>
          </w:p>
          <w:p w14:paraId="6A74938F" w14:textId="77777777" w:rsidR="00CA7575" w:rsidRDefault="00CA7575" w:rsidP="00DB1C3E">
            <w:pPr>
              <w:pStyle w:val="TableParagraph"/>
              <w:spacing w:before="21" w:line="320" w:lineRule="exact"/>
              <w:ind w:left="107" w:firstLineChars="0" w:firstLine="0"/>
              <w:rPr>
                <w:sz w:val="21"/>
                <w:szCs w:val="21"/>
              </w:rPr>
            </w:pPr>
            <w:r>
              <w:rPr>
                <w:spacing w:val="1"/>
                <w:sz w:val="21"/>
                <w:szCs w:val="21"/>
              </w:rPr>
              <w:t>3</w:t>
            </w:r>
            <w:r>
              <w:rPr>
                <w:spacing w:val="-7"/>
                <w:sz w:val="21"/>
                <w:szCs w:val="21"/>
              </w:rPr>
              <w:t>.实施教师党支部书记“双带头人”培育工程，实施“高校基层党建对标争先计划”，</w:t>
            </w:r>
            <w:r>
              <w:rPr>
                <w:sz w:val="21"/>
                <w:szCs w:val="21"/>
              </w:rPr>
              <w:t>开展“不忘初心、牢记使命”主题教育，培育建设一批先进基层党组织，培养选树一批优秀共产党员、优秀党务工作者，创建网上党建园地，推选展示党的建设优秀工作案例。</w:t>
            </w:r>
          </w:p>
        </w:tc>
      </w:tr>
      <w:tr w:rsidR="00CA7575" w14:paraId="6E1436F2" w14:textId="77777777" w:rsidTr="00DB1C3E">
        <w:trPr>
          <w:trHeight w:val="1462"/>
        </w:trPr>
        <w:tc>
          <w:tcPr>
            <w:tcW w:w="1839" w:type="dxa"/>
            <w:vMerge/>
          </w:tcPr>
          <w:p w14:paraId="65813024" w14:textId="77777777" w:rsidR="00CA7575" w:rsidRDefault="00CA7575" w:rsidP="00DB1C3E">
            <w:pPr>
              <w:pStyle w:val="TableParagraph"/>
              <w:spacing w:line="320" w:lineRule="exact"/>
              <w:ind w:firstLineChars="0" w:firstLine="0"/>
              <w:rPr>
                <w:rFonts w:ascii="Times New Roman"/>
                <w:sz w:val="21"/>
                <w:szCs w:val="21"/>
              </w:rPr>
            </w:pPr>
          </w:p>
        </w:tc>
        <w:tc>
          <w:tcPr>
            <w:tcW w:w="2143" w:type="dxa"/>
          </w:tcPr>
          <w:p w14:paraId="2820BDFB" w14:textId="77777777" w:rsidR="00CA7575" w:rsidRDefault="00CA7575" w:rsidP="00DB1C3E">
            <w:pPr>
              <w:pStyle w:val="TableParagraph"/>
              <w:spacing w:before="20" w:line="320" w:lineRule="exact"/>
              <w:ind w:left="261" w:firstLineChars="0" w:firstLine="0"/>
              <w:rPr>
                <w:sz w:val="21"/>
                <w:szCs w:val="21"/>
              </w:rPr>
            </w:pPr>
            <w:r>
              <w:rPr>
                <w:sz w:val="21"/>
                <w:szCs w:val="21"/>
              </w:rPr>
              <w:t>11.2群团组织建设</w:t>
            </w:r>
          </w:p>
        </w:tc>
        <w:tc>
          <w:tcPr>
            <w:tcW w:w="10500" w:type="dxa"/>
          </w:tcPr>
          <w:p w14:paraId="0B25050D" w14:textId="77777777" w:rsidR="00CA7575" w:rsidRDefault="00CA7575" w:rsidP="00DB1C3E">
            <w:pPr>
              <w:pStyle w:val="TableParagraph"/>
              <w:spacing w:line="320" w:lineRule="exact"/>
              <w:ind w:left="107" w:firstLineChars="0" w:firstLine="0"/>
              <w:rPr>
                <w:sz w:val="21"/>
                <w:szCs w:val="21"/>
              </w:rPr>
            </w:pPr>
            <w:r>
              <w:rPr>
                <w:sz w:val="21"/>
                <w:szCs w:val="21"/>
              </w:rPr>
              <w:t>1.落实中央党的群团工作会议精神，深化群团改革，把握群团工作的政治标准、根本要求、基本特征，在改革组织设置、管理模式、工作方式和干部管理等方面采取有效措施。发挥各类群团组织的育人纽带功能，推动工会、共青团、学生会等群团组织创新组织动员、引领教育的载体与形式，更好地代表师生、团结师生、服务师生。</w:t>
            </w:r>
          </w:p>
          <w:p w14:paraId="263F8669" w14:textId="77777777" w:rsidR="00CA7575" w:rsidRDefault="00CA7575" w:rsidP="00DB1C3E">
            <w:pPr>
              <w:pStyle w:val="TableParagraph"/>
              <w:spacing w:before="21" w:line="320" w:lineRule="exact"/>
              <w:ind w:left="107" w:firstLineChars="0" w:firstLine="0"/>
              <w:rPr>
                <w:sz w:val="21"/>
                <w:szCs w:val="21"/>
              </w:rPr>
            </w:pPr>
            <w:r>
              <w:rPr>
                <w:sz w:val="21"/>
                <w:szCs w:val="21"/>
              </w:rPr>
              <w:t>2.制定师生社团管理办法。支持各类师生社团开展主题鲜明、健康有益、丰富多彩的活动，充分发挥教研室、学术梯队、班级、宿舍在师生成长中的凝聚、引导、服务作用。培育建设</w:t>
            </w:r>
            <w:proofErr w:type="gramStart"/>
            <w:r>
              <w:rPr>
                <w:sz w:val="21"/>
                <w:szCs w:val="21"/>
              </w:rPr>
              <w:t>一</w:t>
            </w:r>
            <w:proofErr w:type="gramEnd"/>
            <w:r>
              <w:rPr>
                <w:sz w:val="21"/>
                <w:szCs w:val="21"/>
              </w:rPr>
              <w:t>批文明社团、文明班级、文明宿舍。</w:t>
            </w:r>
          </w:p>
        </w:tc>
      </w:tr>
    </w:tbl>
    <w:p w14:paraId="188CC2B9" w14:textId="77777777" w:rsidR="00CA7575" w:rsidRDefault="00CA7575" w:rsidP="00CA7575">
      <w:pPr>
        <w:spacing w:line="320" w:lineRule="exact"/>
        <w:ind w:firstLineChars="0" w:firstLine="0"/>
        <w:rPr>
          <w:sz w:val="21"/>
          <w:szCs w:val="21"/>
        </w:rPr>
        <w:sectPr w:rsidR="00CA7575">
          <w:pgSz w:w="16840" w:h="11910" w:orient="landscape"/>
          <w:pgMar w:top="1100" w:right="100" w:bottom="1400" w:left="1040" w:header="0" w:footer="1204" w:gutter="0"/>
          <w:cols w:space="720"/>
        </w:sectPr>
      </w:pPr>
    </w:p>
    <w:p w14:paraId="6B1700C1" w14:textId="77777777" w:rsidR="00CA7575" w:rsidRDefault="00CA7575" w:rsidP="00CA7575">
      <w:pPr>
        <w:pStyle w:val="a7"/>
        <w:spacing w:before="4" w:line="320" w:lineRule="exact"/>
        <w:ind w:firstLineChars="0" w:firstLine="0"/>
        <w:rPr>
          <w:rFonts w:ascii="Times New Roman"/>
          <w:sz w:val="21"/>
          <w:szCs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985"/>
        <w:gridCol w:w="2835"/>
        <w:gridCol w:w="9587"/>
        <w:gridCol w:w="30"/>
      </w:tblGrid>
      <w:tr w:rsidR="00CA7575" w14:paraId="396B84A2" w14:textId="77777777" w:rsidTr="00DB1C3E">
        <w:trPr>
          <w:trHeight w:val="361"/>
        </w:trPr>
        <w:tc>
          <w:tcPr>
            <w:tcW w:w="1985" w:type="dxa"/>
          </w:tcPr>
          <w:p w14:paraId="6C84EC3D" w14:textId="77777777" w:rsidR="00CA7575" w:rsidRDefault="00CA7575" w:rsidP="00DB1C3E">
            <w:pPr>
              <w:pStyle w:val="TableParagraph"/>
              <w:spacing w:line="320" w:lineRule="exact"/>
              <w:ind w:left="431" w:firstLineChars="0" w:firstLine="0"/>
              <w:rPr>
                <w:rFonts w:ascii="黑体" w:eastAsia="黑体" w:hint="eastAsia"/>
                <w:sz w:val="21"/>
                <w:szCs w:val="21"/>
              </w:rPr>
            </w:pPr>
            <w:r>
              <w:rPr>
                <w:rFonts w:ascii="黑体" w:eastAsia="黑体" w:hint="eastAsia"/>
                <w:sz w:val="21"/>
                <w:szCs w:val="21"/>
              </w:rPr>
              <w:t>一级指标</w:t>
            </w:r>
          </w:p>
        </w:tc>
        <w:tc>
          <w:tcPr>
            <w:tcW w:w="2835" w:type="dxa"/>
          </w:tcPr>
          <w:p w14:paraId="4267D161" w14:textId="77777777" w:rsidR="00CA7575" w:rsidRDefault="00CA7575" w:rsidP="00DB1C3E">
            <w:pPr>
              <w:pStyle w:val="TableParagraph"/>
              <w:spacing w:line="320" w:lineRule="exact"/>
              <w:ind w:left="207" w:right="196" w:firstLineChars="0" w:firstLine="0"/>
              <w:jc w:val="center"/>
              <w:rPr>
                <w:rFonts w:ascii="黑体" w:eastAsia="黑体" w:hint="eastAsia"/>
                <w:sz w:val="21"/>
                <w:szCs w:val="21"/>
              </w:rPr>
            </w:pPr>
            <w:r>
              <w:rPr>
                <w:rFonts w:ascii="黑体" w:eastAsia="黑体" w:hint="eastAsia"/>
                <w:sz w:val="21"/>
                <w:szCs w:val="21"/>
              </w:rPr>
              <w:t>二级指标</w:t>
            </w:r>
          </w:p>
        </w:tc>
        <w:tc>
          <w:tcPr>
            <w:tcW w:w="9617" w:type="dxa"/>
            <w:gridSpan w:val="2"/>
          </w:tcPr>
          <w:p w14:paraId="23D83B66" w14:textId="77777777" w:rsidR="00CA7575" w:rsidRDefault="00CA7575" w:rsidP="00DB1C3E">
            <w:pPr>
              <w:pStyle w:val="TableParagraph"/>
              <w:spacing w:line="320" w:lineRule="exact"/>
              <w:ind w:right="4727" w:firstLine="420"/>
              <w:jc w:val="center"/>
              <w:rPr>
                <w:rFonts w:ascii="黑体" w:eastAsia="黑体" w:hint="eastAsia"/>
                <w:sz w:val="21"/>
                <w:szCs w:val="21"/>
              </w:rPr>
            </w:pPr>
            <w:r>
              <w:rPr>
                <w:rFonts w:ascii="黑体" w:eastAsia="黑体" w:hint="eastAsia"/>
                <w:sz w:val="21"/>
                <w:szCs w:val="21"/>
              </w:rPr>
              <w:t>三级指标</w:t>
            </w:r>
          </w:p>
        </w:tc>
      </w:tr>
      <w:tr w:rsidR="00CA7575" w14:paraId="78E3297E" w14:textId="77777777" w:rsidTr="00DB1C3E">
        <w:trPr>
          <w:trHeight w:val="2313"/>
        </w:trPr>
        <w:tc>
          <w:tcPr>
            <w:tcW w:w="1985" w:type="dxa"/>
            <w:vMerge w:val="restart"/>
          </w:tcPr>
          <w:p w14:paraId="6CCC06C0" w14:textId="77777777" w:rsidR="00CA7575" w:rsidRDefault="00CA7575" w:rsidP="00DB1C3E">
            <w:pPr>
              <w:pStyle w:val="TableParagraph"/>
              <w:spacing w:before="167" w:line="320" w:lineRule="exact"/>
              <w:ind w:left="107" w:firstLineChars="0" w:firstLine="0"/>
              <w:rPr>
                <w:rFonts w:ascii="黑体" w:eastAsia="黑体" w:hint="eastAsia"/>
                <w:sz w:val="21"/>
                <w:szCs w:val="21"/>
              </w:rPr>
            </w:pPr>
            <w:r>
              <w:rPr>
                <w:rFonts w:ascii="黑体" w:eastAsia="黑体" w:hint="eastAsia"/>
                <w:sz w:val="21"/>
                <w:szCs w:val="21"/>
              </w:rPr>
              <w:t>12.条件保障</w:t>
            </w:r>
          </w:p>
        </w:tc>
        <w:tc>
          <w:tcPr>
            <w:tcW w:w="2835" w:type="dxa"/>
          </w:tcPr>
          <w:p w14:paraId="6A2BF406" w14:textId="77777777" w:rsidR="00CA7575" w:rsidRDefault="00CA7575" w:rsidP="00DB1C3E">
            <w:pPr>
              <w:pStyle w:val="TableParagraph"/>
              <w:spacing w:before="20" w:line="320" w:lineRule="exact"/>
              <w:ind w:left="542" w:firstLineChars="0" w:firstLine="0"/>
              <w:rPr>
                <w:sz w:val="21"/>
                <w:szCs w:val="21"/>
              </w:rPr>
            </w:pPr>
          </w:p>
          <w:p w14:paraId="333D892F" w14:textId="77777777" w:rsidR="00CA7575" w:rsidRDefault="00CA7575" w:rsidP="00DB1C3E">
            <w:pPr>
              <w:pStyle w:val="TableParagraph"/>
              <w:spacing w:before="20" w:line="320" w:lineRule="exact"/>
              <w:ind w:left="542" w:firstLineChars="0" w:firstLine="0"/>
              <w:rPr>
                <w:sz w:val="21"/>
                <w:szCs w:val="21"/>
              </w:rPr>
            </w:pPr>
          </w:p>
          <w:p w14:paraId="5AC4A557" w14:textId="77777777" w:rsidR="00CA7575" w:rsidRDefault="00CA7575" w:rsidP="00DB1C3E">
            <w:pPr>
              <w:pStyle w:val="TableParagraph"/>
              <w:spacing w:before="20" w:line="320" w:lineRule="exact"/>
              <w:ind w:left="542" w:firstLineChars="0" w:firstLine="0"/>
              <w:rPr>
                <w:sz w:val="21"/>
                <w:szCs w:val="21"/>
              </w:rPr>
            </w:pPr>
          </w:p>
          <w:p w14:paraId="4507EF92" w14:textId="77777777" w:rsidR="00CA7575" w:rsidRDefault="00CA7575" w:rsidP="00DB1C3E">
            <w:pPr>
              <w:pStyle w:val="TableParagraph"/>
              <w:spacing w:before="20" w:line="320" w:lineRule="exact"/>
              <w:ind w:left="542" w:firstLineChars="0" w:firstLine="0"/>
              <w:rPr>
                <w:sz w:val="21"/>
                <w:szCs w:val="21"/>
              </w:rPr>
            </w:pPr>
            <w:r>
              <w:rPr>
                <w:sz w:val="21"/>
                <w:szCs w:val="21"/>
              </w:rPr>
              <w:t>12.1政策保障</w:t>
            </w:r>
          </w:p>
        </w:tc>
        <w:tc>
          <w:tcPr>
            <w:tcW w:w="9617" w:type="dxa"/>
            <w:gridSpan w:val="2"/>
          </w:tcPr>
          <w:p w14:paraId="5C7E7C45" w14:textId="77777777" w:rsidR="00CA7575" w:rsidRDefault="00CA7575" w:rsidP="00DB1C3E">
            <w:pPr>
              <w:pStyle w:val="TableParagraph"/>
              <w:spacing w:before="41" w:line="320" w:lineRule="exact"/>
              <w:ind w:left="107" w:right="-44" w:firstLineChars="0" w:firstLine="0"/>
              <w:rPr>
                <w:sz w:val="21"/>
                <w:szCs w:val="21"/>
              </w:rPr>
            </w:pPr>
            <w:r>
              <w:rPr>
                <w:sz w:val="21"/>
                <w:szCs w:val="21"/>
              </w:rPr>
              <w:t>1</w:t>
            </w:r>
            <w:r>
              <w:rPr>
                <w:spacing w:val="-10"/>
                <w:sz w:val="21"/>
                <w:szCs w:val="21"/>
              </w:rPr>
              <w:t>.制定学校落实《中共中央国务院关于加强和改进新形势下高校思想政治工作的意见》</w:t>
            </w:r>
            <w:r>
              <w:rPr>
                <w:sz w:val="21"/>
                <w:szCs w:val="21"/>
              </w:rPr>
              <w:t>的实施办法，建立健全学校党委领导下的校长负责制的制度规范，明确工作任务和落实责任。</w:t>
            </w:r>
          </w:p>
          <w:p w14:paraId="7B7240CC" w14:textId="77777777" w:rsidR="00CA7575" w:rsidRDefault="00CA7575" w:rsidP="00DB1C3E">
            <w:pPr>
              <w:pStyle w:val="TableParagraph"/>
              <w:spacing w:before="21" w:line="320" w:lineRule="exact"/>
              <w:ind w:left="107" w:firstLineChars="0" w:firstLine="0"/>
              <w:rPr>
                <w:sz w:val="21"/>
                <w:szCs w:val="21"/>
              </w:rPr>
            </w:pPr>
            <w:r>
              <w:rPr>
                <w:sz w:val="21"/>
                <w:szCs w:val="21"/>
              </w:rPr>
              <w:t>2</w:t>
            </w:r>
            <w:r>
              <w:rPr>
                <w:spacing w:val="-14"/>
                <w:sz w:val="21"/>
                <w:szCs w:val="21"/>
              </w:rPr>
              <w:t>.结合学校实际，制定“学校思想政治工作质量提升工程实施细则”，建立健全协同育</w:t>
            </w:r>
            <w:r>
              <w:rPr>
                <w:sz w:val="21"/>
                <w:szCs w:val="21"/>
              </w:rPr>
              <w:t>人工作机制及工作规范，确保中央和教育部的各项要求落实到位。</w:t>
            </w:r>
          </w:p>
          <w:p w14:paraId="692CDB3A" w14:textId="77777777" w:rsidR="00CA7575" w:rsidRDefault="00CA7575" w:rsidP="00DB1C3E">
            <w:pPr>
              <w:pStyle w:val="TableParagraph"/>
              <w:spacing w:before="21" w:line="320" w:lineRule="exact"/>
              <w:ind w:left="107" w:firstLineChars="0" w:firstLine="0"/>
              <w:rPr>
                <w:sz w:val="21"/>
                <w:szCs w:val="21"/>
              </w:rPr>
            </w:pPr>
            <w:r>
              <w:rPr>
                <w:sz w:val="21"/>
                <w:szCs w:val="21"/>
              </w:rPr>
              <w:t>3．制定学校党建和思想政治工作队伍建设系列制度文件，把加强和改进高校思想政治</w:t>
            </w:r>
            <w:r>
              <w:rPr>
                <w:spacing w:val="-3"/>
                <w:sz w:val="21"/>
                <w:szCs w:val="21"/>
              </w:rPr>
              <w:t>工作纳入高校巡视整改</w:t>
            </w:r>
            <w:r>
              <w:rPr>
                <w:spacing w:val="-17"/>
                <w:sz w:val="21"/>
                <w:szCs w:val="21"/>
              </w:rPr>
              <w:t>、“双一流”建设、教学科研评估范围，作为各级党组织和党员</w:t>
            </w:r>
            <w:r>
              <w:rPr>
                <w:sz w:val="21"/>
                <w:szCs w:val="21"/>
              </w:rPr>
              <w:t>干部工作考核的重要内容。</w:t>
            </w:r>
          </w:p>
        </w:tc>
      </w:tr>
      <w:tr w:rsidR="00CA7575" w14:paraId="31DCD02E" w14:textId="77777777" w:rsidTr="00DB1C3E">
        <w:trPr>
          <w:trHeight w:val="1611"/>
        </w:trPr>
        <w:tc>
          <w:tcPr>
            <w:tcW w:w="1985" w:type="dxa"/>
            <w:vMerge/>
          </w:tcPr>
          <w:p w14:paraId="3DBBB66B" w14:textId="77777777" w:rsidR="00CA7575" w:rsidRDefault="00CA7575" w:rsidP="00DB1C3E">
            <w:pPr>
              <w:spacing w:line="320" w:lineRule="exact"/>
              <w:ind w:firstLineChars="0" w:firstLine="0"/>
              <w:rPr>
                <w:sz w:val="21"/>
                <w:szCs w:val="21"/>
              </w:rPr>
            </w:pPr>
          </w:p>
        </w:tc>
        <w:tc>
          <w:tcPr>
            <w:tcW w:w="2835" w:type="dxa"/>
          </w:tcPr>
          <w:p w14:paraId="6551F339" w14:textId="77777777" w:rsidR="00CA7575" w:rsidRDefault="00CA7575" w:rsidP="00DB1C3E">
            <w:pPr>
              <w:pStyle w:val="TableParagraph"/>
              <w:spacing w:before="221" w:line="320" w:lineRule="exact"/>
              <w:ind w:left="542" w:firstLineChars="0" w:firstLine="0"/>
              <w:rPr>
                <w:sz w:val="21"/>
                <w:szCs w:val="21"/>
              </w:rPr>
            </w:pPr>
          </w:p>
          <w:p w14:paraId="13ECAF12" w14:textId="77777777" w:rsidR="00CA7575" w:rsidRDefault="00CA7575" w:rsidP="00DB1C3E">
            <w:pPr>
              <w:pStyle w:val="TableParagraph"/>
              <w:spacing w:before="221" w:line="320" w:lineRule="exact"/>
              <w:ind w:left="542" w:firstLineChars="0" w:firstLine="0"/>
              <w:rPr>
                <w:sz w:val="21"/>
                <w:szCs w:val="21"/>
              </w:rPr>
            </w:pPr>
          </w:p>
          <w:p w14:paraId="7A050573" w14:textId="77777777" w:rsidR="00CA7575" w:rsidRDefault="00CA7575" w:rsidP="00DB1C3E">
            <w:pPr>
              <w:pStyle w:val="TableParagraph"/>
              <w:spacing w:before="221" w:line="320" w:lineRule="exact"/>
              <w:ind w:left="542" w:firstLineChars="0" w:firstLine="0"/>
              <w:rPr>
                <w:sz w:val="21"/>
                <w:szCs w:val="21"/>
              </w:rPr>
            </w:pPr>
            <w:r>
              <w:rPr>
                <w:sz w:val="21"/>
                <w:szCs w:val="21"/>
              </w:rPr>
              <w:t>12.2队伍保障</w:t>
            </w:r>
          </w:p>
        </w:tc>
        <w:tc>
          <w:tcPr>
            <w:tcW w:w="9617" w:type="dxa"/>
            <w:gridSpan w:val="2"/>
          </w:tcPr>
          <w:p w14:paraId="2DAF0AA9" w14:textId="77777777" w:rsidR="00CA7575" w:rsidRDefault="00CA7575" w:rsidP="00DB1C3E">
            <w:pPr>
              <w:pStyle w:val="TableParagraph"/>
              <w:spacing w:before="39" w:line="320" w:lineRule="exact"/>
              <w:ind w:left="107" w:firstLineChars="0" w:firstLine="0"/>
              <w:rPr>
                <w:sz w:val="21"/>
                <w:szCs w:val="21"/>
              </w:rPr>
            </w:pPr>
            <w:r>
              <w:rPr>
                <w:sz w:val="21"/>
                <w:szCs w:val="21"/>
              </w:rPr>
              <w:t>1.推动中央关于高校思想政治工作队伍和党务工作队伍建设的政策要求和量化指标落地。按照有关文件要求核定落实高校辅导员、思想政治理论课教师、党务工作干部编制，专业技术职务单列指标，单设标准，单独评审。</w:t>
            </w:r>
          </w:p>
          <w:p w14:paraId="2F38AEDE" w14:textId="77777777" w:rsidR="00CA7575" w:rsidRDefault="00CA7575" w:rsidP="00DB1C3E">
            <w:pPr>
              <w:pStyle w:val="TableParagraph"/>
              <w:spacing w:before="21" w:line="320" w:lineRule="exact"/>
              <w:ind w:left="107" w:right="-44" w:firstLineChars="0" w:firstLine="0"/>
              <w:rPr>
                <w:sz w:val="21"/>
                <w:szCs w:val="21"/>
              </w:rPr>
            </w:pPr>
            <w:r>
              <w:rPr>
                <w:sz w:val="21"/>
                <w:szCs w:val="21"/>
              </w:rPr>
              <w:t>2</w:t>
            </w:r>
            <w:r>
              <w:rPr>
                <w:spacing w:val="-7"/>
                <w:sz w:val="21"/>
                <w:szCs w:val="21"/>
              </w:rPr>
              <w:t>.将大学生思想政治教育工作队伍表彰奖励纳入各级教师、教育工作者表彰奖励体系，</w:t>
            </w:r>
            <w:r>
              <w:rPr>
                <w:sz w:val="21"/>
                <w:szCs w:val="21"/>
              </w:rPr>
              <w:t>按一定比例评选，统一表彰。</w:t>
            </w:r>
          </w:p>
          <w:p w14:paraId="2C993A57" w14:textId="77777777" w:rsidR="00CA7575" w:rsidRDefault="00CA7575" w:rsidP="00DB1C3E">
            <w:pPr>
              <w:pStyle w:val="TableParagraph"/>
              <w:spacing w:before="42" w:line="320" w:lineRule="exact"/>
              <w:ind w:left="107" w:firstLineChars="0" w:firstLine="0"/>
              <w:rPr>
                <w:sz w:val="21"/>
                <w:szCs w:val="21"/>
              </w:rPr>
            </w:pPr>
            <w:r>
              <w:rPr>
                <w:sz w:val="21"/>
                <w:szCs w:val="21"/>
              </w:rPr>
              <w:t>3．组织开展党建和思想政治教育工作队伍境内外培训，有实施队伍轮训的规划。加强专门力量建设，大力培育领军人才。</w:t>
            </w:r>
          </w:p>
          <w:p w14:paraId="0D5FDE38" w14:textId="77777777" w:rsidR="00CA7575" w:rsidRDefault="00CA7575" w:rsidP="00DB1C3E">
            <w:pPr>
              <w:pStyle w:val="TableParagraph"/>
              <w:spacing w:before="20" w:line="320" w:lineRule="exact"/>
              <w:ind w:left="107" w:firstLineChars="0" w:firstLine="0"/>
              <w:rPr>
                <w:sz w:val="21"/>
                <w:szCs w:val="21"/>
              </w:rPr>
            </w:pPr>
            <w:r>
              <w:rPr>
                <w:sz w:val="21"/>
                <w:szCs w:val="21"/>
              </w:rPr>
              <w:t>4.支持出版理论和实践研究专著，培育高校思想政治工作精品项目，建设思想政治工作名师工作室。</w:t>
            </w:r>
          </w:p>
        </w:tc>
      </w:tr>
      <w:tr w:rsidR="00CA7575" w14:paraId="2C2AB801" w14:textId="77777777" w:rsidTr="00DB1C3E">
        <w:trPr>
          <w:gridAfter w:val="1"/>
          <w:wAfter w:w="30" w:type="dxa"/>
          <w:trHeight w:val="896"/>
        </w:trPr>
        <w:tc>
          <w:tcPr>
            <w:tcW w:w="1985" w:type="dxa"/>
          </w:tcPr>
          <w:p w14:paraId="7F2B3346" w14:textId="77777777" w:rsidR="00CA7575" w:rsidRDefault="00CA7575" w:rsidP="00DB1C3E">
            <w:pPr>
              <w:pStyle w:val="TableParagraph"/>
              <w:spacing w:line="320" w:lineRule="exact"/>
              <w:ind w:firstLineChars="0" w:firstLine="0"/>
              <w:rPr>
                <w:rFonts w:ascii="Times New Roman"/>
                <w:sz w:val="21"/>
                <w:szCs w:val="21"/>
              </w:rPr>
            </w:pPr>
          </w:p>
        </w:tc>
        <w:tc>
          <w:tcPr>
            <w:tcW w:w="2835" w:type="dxa"/>
          </w:tcPr>
          <w:p w14:paraId="375AF7F8" w14:textId="77777777" w:rsidR="00CA7575" w:rsidRDefault="00CA7575" w:rsidP="00DB1C3E">
            <w:pPr>
              <w:pStyle w:val="TableParagraph"/>
              <w:spacing w:before="8" w:line="320" w:lineRule="exact"/>
              <w:ind w:firstLineChars="0" w:firstLine="0"/>
              <w:rPr>
                <w:rFonts w:ascii="Times New Roman"/>
                <w:sz w:val="21"/>
                <w:szCs w:val="21"/>
              </w:rPr>
            </w:pPr>
          </w:p>
          <w:p w14:paraId="37E7C288" w14:textId="77777777" w:rsidR="00CA7575" w:rsidRDefault="00CA7575" w:rsidP="00DB1C3E">
            <w:pPr>
              <w:pStyle w:val="TableParagraph"/>
              <w:spacing w:before="1" w:line="320" w:lineRule="exact"/>
              <w:ind w:left="542" w:firstLineChars="0" w:firstLine="0"/>
              <w:rPr>
                <w:sz w:val="21"/>
                <w:szCs w:val="21"/>
              </w:rPr>
            </w:pPr>
            <w:r>
              <w:rPr>
                <w:sz w:val="21"/>
                <w:szCs w:val="21"/>
              </w:rPr>
              <w:t>12.3经费保障</w:t>
            </w:r>
          </w:p>
        </w:tc>
        <w:tc>
          <w:tcPr>
            <w:tcW w:w="9587" w:type="dxa"/>
          </w:tcPr>
          <w:p w14:paraId="511EA24A" w14:textId="77777777" w:rsidR="00CA7575" w:rsidRDefault="00CA7575" w:rsidP="00DB1C3E">
            <w:pPr>
              <w:pStyle w:val="TableParagraph"/>
              <w:tabs>
                <w:tab w:val="left" w:pos="528"/>
              </w:tabs>
              <w:spacing w:before="41" w:line="320" w:lineRule="exact"/>
              <w:ind w:left="108" w:right="14" w:firstLineChars="0" w:firstLine="0"/>
              <w:jc w:val="left"/>
              <w:rPr>
                <w:sz w:val="21"/>
                <w:szCs w:val="21"/>
              </w:rPr>
            </w:pPr>
            <w:r>
              <w:rPr>
                <w:rFonts w:hint="eastAsia"/>
                <w:spacing w:val="-3"/>
                <w:sz w:val="21"/>
                <w:szCs w:val="21"/>
                <w:lang w:val="en-US"/>
              </w:rPr>
              <w:t>1.</w:t>
            </w:r>
            <w:r>
              <w:rPr>
                <w:spacing w:val="-3"/>
                <w:sz w:val="21"/>
                <w:szCs w:val="21"/>
              </w:rPr>
              <w:t>设立党建和思想政治教育专项经费，支持开展思想政治工作。设立专门预算科目，做到专款专用。</w:t>
            </w:r>
          </w:p>
          <w:p w14:paraId="1F44C448" w14:textId="77777777" w:rsidR="00CA7575" w:rsidRDefault="00CA7575" w:rsidP="00DB1C3E">
            <w:pPr>
              <w:pStyle w:val="TableParagraph"/>
              <w:tabs>
                <w:tab w:val="left" w:pos="528"/>
              </w:tabs>
              <w:spacing w:before="3" w:line="320" w:lineRule="exact"/>
              <w:ind w:firstLineChars="40" w:firstLine="78"/>
              <w:jc w:val="left"/>
              <w:rPr>
                <w:sz w:val="21"/>
                <w:szCs w:val="21"/>
              </w:rPr>
            </w:pPr>
            <w:r>
              <w:rPr>
                <w:rFonts w:hint="eastAsia"/>
                <w:spacing w:val="-7"/>
                <w:sz w:val="21"/>
                <w:szCs w:val="21"/>
                <w:lang w:val="en-US"/>
              </w:rPr>
              <w:t>2.</w:t>
            </w:r>
            <w:r>
              <w:rPr>
                <w:spacing w:val="-7"/>
                <w:sz w:val="21"/>
                <w:szCs w:val="21"/>
              </w:rPr>
              <w:t>设立党建与思想政治教育专项研究课题和课改课题，支持思想政治工作队伍结合工</w:t>
            </w:r>
            <w:r>
              <w:rPr>
                <w:sz w:val="21"/>
                <w:szCs w:val="21"/>
              </w:rPr>
              <w:t>作开展研究。</w:t>
            </w:r>
          </w:p>
        </w:tc>
      </w:tr>
    </w:tbl>
    <w:p w14:paraId="7DE1BA87" w14:textId="77777777" w:rsidR="00CA7575" w:rsidRDefault="00CA7575" w:rsidP="00CA7575">
      <w:pPr>
        <w:pStyle w:val="a7"/>
        <w:spacing w:line="320" w:lineRule="exact"/>
        <w:ind w:firstLineChars="0" w:firstLine="0"/>
        <w:rPr>
          <w:rFonts w:ascii="Times New Roman"/>
          <w:sz w:val="21"/>
          <w:szCs w:val="21"/>
        </w:rPr>
      </w:pPr>
    </w:p>
    <w:p w14:paraId="57BDC7C6" w14:textId="77777777" w:rsidR="00CA7575" w:rsidRDefault="00CA7575" w:rsidP="00CA7575">
      <w:pPr>
        <w:pStyle w:val="a7"/>
        <w:spacing w:line="320" w:lineRule="exact"/>
        <w:ind w:firstLineChars="0" w:firstLine="0"/>
        <w:rPr>
          <w:rFonts w:ascii="Times New Roman"/>
          <w:sz w:val="21"/>
          <w:szCs w:val="21"/>
        </w:rPr>
      </w:pPr>
    </w:p>
    <w:p w14:paraId="3632E625" w14:textId="77777777" w:rsidR="000A73F7" w:rsidRDefault="000A73F7">
      <w:pPr>
        <w:ind w:firstLine="480"/>
      </w:pPr>
    </w:p>
    <w:sectPr w:rsidR="000A73F7" w:rsidSect="00CA757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689EE" w14:textId="77777777" w:rsidR="00142B95" w:rsidRDefault="00142B95" w:rsidP="00CA7575">
      <w:pPr>
        <w:spacing w:line="240" w:lineRule="auto"/>
        <w:ind w:firstLine="480"/>
      </w:pPr>
      <w:r>
        <w:separator/>
      </w:r>
    </w:p>
  </w:endnote>
  <w:endnote w:type="continuationSeparator" w:id="0">
    <w:p w14:paraId="031F2F64" w14:textId="77777777" w:rsidR="00142B95" w:rsidRDefault="00142B95" w:rsidP="00CA7575">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简体">
    <w:altName w:val="黑体"/>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86E99" w14:textId="3D61727F" w:rsidR="00CA7575" w:rsidRDefault="00CA7575">
    <w:pPr>
      <w:pStyle w:val="a7"/>
      <w:spacing w:line="14" w:lineRule="auto"/>
      <w:ind w:firstLine="400"/>
      <w:rPr>
        <w:sz w:val="20"/>
      </w:rPr>
    </w:pPr>
    <w:r>
      <w:rPr>
        <w:noProof/>
        <w:sz w:val="20"/>
      </w:rPr>
      <mc:AlternateContent>
        <mc:Choice Requires="wps">
          <w:drawing>
            <wp:anchor distT="0" distB="0" distL="114300" distR="114300" simplePos="0" relativeHeight="251659264" behindDoc="0" locked="0" layoutInCell="1" allowOverlap="1" wp14:anchorId="26A5E527" wp14:editId="306F6AD0">
              <wp:simplePos x="0" y="0"/>
              <wp:positionH relativeFrom="margin">
                <wp:align>center</wp:align>
              </wp:positionH>
              <wp:positionV relativeFrom="paragraph">
                <wp:posOffset>0</wp:posOffset>
              </wp:positionV>
              <wp:extent cx="344805" cy="2794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14:paraId="4554C410" w14:textId="77777777" w:rsidR="00CA7575" w:rsidRDefault="00CA7575">
                          <w:pPr>
                            <w:pStyle w:val="a5"/>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116</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6A5E527" id="_x0000_t202" coordsize="21600,21600" o:spt="202" path="m,l,21600r21600,l21600,xe">
              <v:stroke joinstyle="miter"/>
              <v:path gradientshapeok="t" o:connecttype="rect"/>
            </v:shapetype>
            <v:shape id="文本框 1" o:spid="_x0000_s1026" type="#_x0000_t202" style="position:absolute;left:0;text-align:left;margin-left:0;margin-top:0;width:27.15pt;height:22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" filled="f" stroked="f" strokeweight="1.25pt">
              <v:textbox style="mso-fit-shape-to-text:t" inset="0,0,0,0">
                <w:txbxContent>
                  <w:p w14:paraId="4554C410" w14:textId="77777777" w:rsidR="00CA7575" w:rsidRDefault="00CA7575">
                    <w:pPr>
                      <w:pStyle w:val="a5"/>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116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FF70E" w14:textId="77777777" w:rsidR="00142B95" w:rsidRDefault="00142B95" w:rsidP="00CA7575">
      <w:pPr>
        <w:spacing w:line="240" w:lineRule="auto"/>
        <w:ind w:firstLine="480"/>
      </w:pPr>
      <w:r>
        <w:separator/>
      </w:r>
    </w:p>
  </w:footnote>
  <w:footnote w:type="continuationSeparator" w:id="0">
    <w:p w14:paraId="31172B8E" w14:textId="77777777" w:rsidR="00142B95" w:rsidRDefault="00142B95" w:rsidP="00CA7575">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39341B"/>
    <w:multiLevelType w:val="multilevel"/>
    <w:tmpl w:val="9239341B"/>
    <w:lvl w:ilvl="0">
      <w:start w:val="2"/>
      <w:numFmt w:val="decimal"/>
      <w:lvlText w:val="%1."/>
      <w:lvlJc w:val="left"/>
      <w:pPr>
        <w:ind w:left="108" w:hanging="281"/>
      </w:pPr>
      <w:rPr>
        <w:rFonts w:ascii="宋体" w:eastAsia="宋体" w:hAnsi="宋体" w:cs="宋体" w:hint="default"/>
        <w:spacing w:val="-2"/>
        <w:w w:val="100"/>
        <w:sz w:val="26"/>
        <w:szCs w:val="26"/>
        <w:lang w:val="zh-CN" w:eastAsia="zh-CN" w:bidi="zh-CN"/>
      </w:rPr>
    </w:lvl>
    <w:lvl w:ilvl="1">
      <w:numFmt w:val="bullet"/>
      <w:lvlText w:val="•"/>
      <w:lvlJc w:val="left"/>
      <w:pPr>
        <w:ind w:left="1152" w:hanging="281"/>
      </w:pPr>
      <w:rPr>
        <w:rFonts w:hint="default"/>
        <w:lang w:val="zh-CN" w:eastAsia="zh-CN" w:bidi="zh-CN"/>
      </w:rPr>
    </w:lvl>
    <w:lvl w:ilvl="2">
      <w:numFmt w:val="bullet"/>
      <w:lvlText w:val="•"/>
      <w:lvlJc w:val="left"/>
      <w:pPr>
        <w:ind w:left="2204" w:hanging="281"/>
      </w:pPr>
      <w:rPr>
        <w:rFonts w:hint="default"/>
        <w:lang w:val="zh-CN" w:eastAsia="zh-CN" w:bidi="zh-CN"/>
      </w:rPr>
    </w:lvl>
    <w:lvl w:ilvl="3">
      <w:numFmt w:val="bullet"/>
      <w:lvlText w:val="•"/>
      <w:lvlJc w:val="left"/>
      <w:pPr>
        <w:ind w:left="3256" w:hanging="281"/>
      </w:pPr>
      <w:rPr>
        <w:rFonts w:hint="default"/>
        <w:lang w:val="zh-CN" w:eastAsia="zh-CN" w:bidi="zh-CN"/>
      </w:rPr>
    </w:lvl>
    <w:lvl w:ilvl="4">
      <w:numFmt w:val="bullet"/>
      <w:lvlText w:val="•"/>
      <w:lvlJc w:val="left"/>
      <w:pPr>
        <w:ind w:left="4309" w:hanging="281"/>
      </w:pPr>
      <w:rPr>
        <w:rFonts w:hint="default"/>
        <w:lang w:val="zh-CN" w:eastAsia="zh-CN" w:bidi="zh-CN"/>
      </w:rPr>
    </w:lvl>
    <w:lvl w:ilvl="5">
      <w:numFmt w:val="bullet"/>
      <w:lvlText w:val="•"/>
      <w:lvlJc w:val="left"/>
      <w:pPr>
        <w:ind w:left="5361" w:hanging="281"/>
      </w:pPr>
      <w:rPr>
        <w:rFonts w:hint="default"/>
        <w:lang w:val="zh-CN" w:eastAsia="zh-CN" w:bidi="zh-CN"/>
      </w:rPr>
    </w:lvl>
    <w:lvl w:ilvl="6">
      <w:numFmt w:val="bullet"/>
      <w:lvlText w:val="•"/>
      <w:lvlJc w:val="left"/>
      <w:pPr>
        <w:ind w:left="6413" w:hanging="281"/>
      </w:pPr>
      <w:rPr>
        <w:rFonts w:hint="default"/>
        <w:lang w:val="zh-CN" w:eastAsia="zh-CN" w:bidi="zh-CN"/>
      </w:rPr>
    </w:lvl>
    <w:lvl w:ilvl="7">
      <w:numFmt w:val="bullet"/>
      <w:lvlText w:val="•"/>
      <w:lvlJc w:val="left"/>
      <w:pPr>
        <w:ind w:left="7466" w:hanging="281"/>
      </w:pPr>
      <w:rPr>
        <w:rFonts w:hint="default"/>
        <w:lang w:val="zh-CN" w:eastAsia="zh-CN" w:bidi="zh-CN"/>
      </w:rPr>
    </w:lvl>
    <w:lvl w:ilvl="8">
      <w:numFmt w:val="bullet"/>
      <w:lvlText w:val="•"/>
      <w:lvlJc w:val="left"/>
      <w:pPr>
        <w:ind w:left="8518" w:hanging="281"/>
      </w:pPr>
      <w:rPr>
        <w:rFonts w:hint="default"/>
        <w:lang w:val="zh-CN" w:eastAsia="zh-CN" w:bidi="zh-CN"/>
      </w:rPr>
    </w:lvl>
  </w:abstractNum>
  <w:abstractNum w:abstractNumId="1" w15:restartNumberingAfterBreak="0">
    <w:nsid w:val="C8879AEF"/>
    <w:multiLevelType w:val="multilevel"/>
    <w:tmpl w:val="C8879AEF"/>
    <w:lvl w:ilvl="0">
      <w:start w:val="1"/>
      <w:numFmt w:val="decimal"/>
      <w:lvlText w:val="%1."/>
      <w:lvlJc w:val="left"/>
      <w:pPr>
        <w:ind w:left="108" w:hanging="283"/>
      </w:pPr>
      <w:rPr>
        <w:rFonts w:ascii="宋体" w:eastAsia="宋体" w:hAnsi="宋体" w:cs="宋体" w:hint="default"/>
        <w:spacing w:val="-2"/>
        <w:w w:val="100"/>
        <w:sz w:val="26"/>
        <w:szCs w:val="26"/>
        <w:lang w:val="zh-CN" w:eastAsia="zh-CN" w:bidi="zh-CN"/>
      </w:rPr>
    </w:lvl>
    <w:lvl w:ilvl="1">
      <w:numFmt w:val="bullet"/>
      <w:lvlText w:val="•"/>
      <w:lvlJc w:val="left"/>
      <w:pPr>
        <w:ind w:left="1152" w:hanging="283"/>
      </w:pPr>
      <w:rPr>
        <w:rFonts w:hint="default"/>
        <w:lang w:val="zh-CN" w:eastAsia="zh-CN" w:bidi="zh-CN"/>
      </w:rPr>
    </w:lvl>
    <w:lvl w:ilvl="2">
      <w:numFmt w:val="bullet"/>
      <w:lvlText w:val="•"/>
      <w:lvlJc w:val="left"/>
      <w:pPr>
        <w:ind w:left="2204" w:hanging="283"/>
      </w:pPr>
      <w:rPr>
        <w:rFonts w:hint="default"/>
        <w:lang w:val="zh-CN" w:eastAsia="zh-CN" w:bidi="zh-CN"/>
      </w:rPr>
    </w:lvl>
    <w:lvl w:ilvl="3">
      <w:numFmt w:val="bullet"/>
      <w:lvlText w:val="•"/>
      <w:lvlJc w:val="left"/>
      <w:pPr>
        <w:ind w:left="3256" w:hanging="283"/>
      </w:pPr>
      <w:rPr>
        <w:rFonts w:hint="default"/>
        <w:lang w:val="zh-CN" w:eastAsia="zh-CN" w:bidi="zh-CN"/>
      </w:rPr>
    </w:lvl>
    <w:lvl w:ilvl="4">
      <w:numFmt w:val="bullet"/>
      <w:lvlText w:val="•"/>
      <w:lvlJc w:val="left"/>
      <w:pPr>
        <w:ind w:left="4309" w:hanging="283"/>
      </w:pPr>
      <w:rPr>
        <w:rFonts w:hint="default"/>
        <w:lang w:val="zh-CN" w:eastAsia="zh-CN" w:bidi="zh-CN"/>
      </w:rPr>
    </w:lvl>
    <w:lvl w:ilvl="5">
      <w:numFmt w:val="bullet"/>
      <w:lvlText w:val="•"/>
      <w:lvlJc w:val="left"/>
      <w:pPr>
        <w:ind w:left="5361" w:hanging="283"/>
      </w:pPr>
      <w:rPr>
        <w:rFonts w:hint="default"/>
        <w:lang w:val="zh-CN" w:eastAsia="zh-CN" w:bidi="zh-CN"/>
      </w:rPr>
    </w:lvl>
    <w:lvl w:ilvl="6">
      <w:numFmt w:val="bullet"/>
      <w:lvlText w:val="•"/>
      <w:lvlJc w:val="left"/>
      <w:pPr>
        <w:ind w:left="6413" w:hanging="283"/>
      </w:pPr>
      <w:rPr>
        <w:rFonts w:hint="default"/>
        <w:lang w:val="zh-CN" w:eastAsia="zh-CN" w:bidi="zh-CN"/>
      </w:rPr>
    </w:lvl>
    <w:lvl w:ilvl="7">
      <w:numFmt w:val="bullet"/>
      <w:lvlText w:val="•"/>
      <w:lvlJc w:val="left"/>
      <w:pPr>
        <w:ind w:left="7466" w:hanging="283"/>
      </w:pPr>
      <w:rPr>
        <w:rFonts w:hint="default"/>
        <w:lang w:val="zh-CN" w:eastAsia="zh-CN" w:bidi="zh-CN"/>
      </w:rPr>
    </w:lvl>
    <w:lvl w:ilvl="8">
      <w:numFmt w:val="bullet"/>
      <w:lvlText w:val="•"/>
      <w:lvlJc w:val="left"/>
      <w:pPr>
        <w:ind w:left="8518" w:hanging="283"/>
      </w:pPr>
      <w:rPr>
        <w:rFonts w:hint="default"/>
        <w:lang w:val="zh-CN" w:eastAsia="zh-CN" w:bidi="zh-CN"/>
      </w:rPr>
    </w:lvl>
  </w:abstractNum>
  <w:abstractNum w:abstractNumId="2" w15:restartNumberingAfterBreak="0">
    <w:nsid w:val="F4B5D9F5"/>
    <w:multiLevelType w:val="multilevel"/>
    <w:tmpl w:val="F4B5D9F5"/>
    <w:lvl w:ilvl="0">
      <w:start w:val="1"/>
      <w:numFmt w:val="decimal"/>
      <w:lvlText w:val="%1."/>
      <w:lvlJc w:val="left"/>
      <w:pPr>
        <w:ind w:left="108" w:hanging="283"/>
      </w:pPr>
      <w:rPr>
        <w:rFonts w:ascii="宋体" w:eastAsia="宋体" w:hAnsi="宋体" w:cs="宋体" w:hint="default"/>
        <w:spacing w:val="-2"/>
        <w:w w:val="100"/>
        <w:sz w:val="26"/>
        <w:szCs w:val="26"/>
        <w:lang w:val="zh-CN" w:eastAsia="zh-CN" w:bidi="zh-CN"/>
      </w:rPr>
    </w:lvl>
    <w:lvl w:ilvl="1">
      <w:numFmt w:val="bullet"/>
      <w:lvlText w:val="•"/>
      <w:lvlJc w:val="left"/>
      <w:pPr>
        <w:ind w:left="1152" w:hanging="283"/>
      </w:pPr>
      <w:rPr>
        <w:rFonts w:hint="default"/>
        <w:lang w:val="zh-CN" w:eastAsia="zh-CN" w:bidi="zh-CN"/>
      </w:rPr>
    </w:lvl>
    <w:lvl w:ilvl="2">
      <w:numFmt w:val="bullet"/>
      <w:lvlText w:val="•"/>
      <w:lvlJc w:val="left"/>
      <w:pPr>
        <w:ind w:left="2204" w:hanging="283"/>
      </w:pPr>
      <w:rPr>
        <w:rFonts w:hint="default"/>
        <w:lang w:val="zh-CN" w:eastAsia="zh-CN" w:bidi="zh-CN"/>
      </w:rPr>
    </w:lvl>
    <w:lvl w:ilvl="3">
      <w:numFmt w:val="bullet"/>
      <w:lvlText w:val="•"/>
      <w:lvlJc w:val="left"/>
      <w:pPr>
        <w:ind w:left="3256" w:hanging="283"/>
      </w:pPr>
      <w:rPr>
        <w:rFonts w:hint="default"/>
        <w:lang w:val="zh-CN" w:eastAsia="zh-CN" w:bidi="zh-CN"/>
      </w:rPr>
    </w:lvl>
    <w:lvl w:ilvl="4">
      <w:numFmt w:val="bullet"/>
      <w:lvlText w:val="•"/>
      <w:lvlJc w:val="left"/>
      <w:pPr>
        <w:ind w:left="4309" w:hanging="283"/>
      </w:pPr>
      <w:rPr>
        <w:rFonts w:hint="default"/>
        <w:lang w:val="zh-CN" w:eastAsia="zh-CN" w:bidi="zh-CN"/>
      </w:rPr>
    </w:lvl>
    <w:lvl w:ilvl="5">
      <w:numFmt w:val="bullet"/>
      <w:lvlText w:val="•"/>
      <w:lvlJc w:val="left"/>
      <w:pPr>
        <w:ind w:left="5361" w:hanging="283"/>
      </w:pPr>
      <w:rPr>
        <w:rFonts w:hint="default"/>
        <w:lang w:val="zh-CN" w:eastAsia="zh-CN" w:bidi="zh-CN"/>
      </w:rPr>
    </w:lvl>
    <w:lvl w:ilvl="6">
      <w:numFmt w:val="bullet"/>
      <w:lvlText w:val="•"/>
      <w:lvlJc w:val="left"/>
      <w:pPr>
        <w:ind w:left="6413" w:hanging="283"/>
      </w:pPr>
      <w:rPr>
        <w:rFonts w:hint="default"/>
        <w:lang w:val="zh-CN" w:eastAsia="zh-CN" w:bidi="zh-CN"/>
      </w:rPr>
    </w:lvl>
    <w:lvl w:ilvl="7">
      <w:numFmt w:val="bullet"/>
      <w:lvlText w:val="•"/>
      <w:lvlJc w:val="left"/>
      <w:pPr>
        <w:ind w:left="7466" w:hanging="283"/>
      </w:pPr>
      <w:rPr>
        <w:rFonts w:hint="default"/>
        <w:lang w:val="zh-CN" w:eastAsia="zh-CN" w:bidi="zh-CN"/>
      </w:rPr>
    </w:lvl>
    <w:lvl w:ilvl="8">
      <w:numFmt w:val="bullet"/>
      <w:lvlText w:val="•"/>
      <w:lvlJc w:val="left"/>
      <w:pPr>
        <w:ind w:left="8518" w:hanging="283"/>
      </w:pPr>
      <w:rPr>
        <w:rFonts w:hint="default"/>
        <w:lang w:val="zh-CN" w:eastAsia="zh-CN" w:bidi="zh-CN"/>
      </w:rPr>
    </w:lvl>
  </w:abstractNum>
  <w:abstractNum w:abstractNumId="3" w15:restartNumberingAfterBreak="0">
    <w:nsid w:val="0248C179"/>
    <w:multiLevelType w:val="multilevel"/>
    <w:tmpl w:val="0248C179"/>
    <w:lvl w:ilvl="0">
      <w:start w:val="1"/>
      <w:numFmt w:val="decimal"/>
      <w:lvlText w:val="%1."/>
      <w:lvlJc w:val="left"/>
      <w:pPr>
        <w:ind w:left="108" w:hanging="281"/>
      </w:pPr>
      <w:rPr>
        <w:rFonts w:ascii="宋体" w:eastAsia="宋体" w:hAnsi="宋体" w:cs="宋体" w:hint="default"/>
        <w:spacing w:val="-2"/>
        <w:w w:val="100"/>
        <w:sz w:val="26"/>
        <w:szCs w:val="26"/>
        <w:lang w:val="zh-CN" w:eastAsia="zh-CN" w:bidi="zh-CN"/>
      </w:rPr>
    </w:lvl>
    <w:lvl w:ilvl="1">
      <w:numFmt w:val="bullet"/>
      <w:lvlText w:val="•"/>
      <w:lvlJc w:val="left"/>
      <w:pPr>
        <w:ind w:left="1152" w:hanging="281"/>
      </w:pPr>
      <w:rPr>
        <w:rFonts w:hint="default"/>
        <w:lang w:val="zh-CN" w:eastAsia="zh-CN" w:bidi="zh-CN"/>
      </w:rPr>
    </w:lvl>
    <w:lvl w:ilvl="2">
      <w:numFmt w:val="bullet"/>
      <w:lvlText w:val="•"/>
      <w:lvlJc w:val="left"/>
      <w:pPr>
        <w:ind w:left="2204" w:hanging="281"/>
      </w:pPr>
      <w:rPr>
        <w:rFonts w:hint="default"/>
        <w:lang w:val="zh-CN" w:eastAsia="zh-CN" w:bidi="zh-CN"/>
      </w:rPr>
    </w:lvl>
    <w:lvl w:ilvl="3">
      <w:numFmt w:val="bullet"/>
      <w:lvlText w:val="•"/>
      <w:lvlJc w:val="left"/>
      <w:pPr>
        <w:ind w:left="3256" w:hanging="281"/>
      </w:pPr>
      <w:rPr>
        <w:rFonts w:hint="default"/>
        <w:lang w:val="zh-CN" w:eastAsia="zh-CN" w:bidi="zh-CN"/>
      </w:rPr>
    </w:lvl>
    <w:lvl w:ilvl="4">
      <w:numFmt w:val="bullet"/>
      <w:lvlText w:val="•"/>
      <w:lvlJc w:val="left"/>
      <w:pPr>
        <w:ind w:left="4309" w:hanging="281"/>
      </w:pPr>
      <w:rPr>
        <w:rFonts w:hint="default"/>
        <w:lang w:val="zh-CN" w:eastAsia="zh-CN" w:bidi="zh-CN"/>
      </w:rPr>
    </w:lvl>
    <w:lvl w:ilvl="5">
      <w:numFmt w:val="bullet"/>
      <w:lvlText w:val="•"/>
      <w:lvlJc w:val="left"/>
      <w:pPr>
        <w:ind w:left="5361" w:hanging="281"/>
      </w:pPr>
      <w:rPr>
        <w:rFonts w:hint="default"/>
        <w:lang w:val="zh-CN" w:eastAsia="zh-CN" w:bidi="zh-CN"/>
      </w:rPr>
    </w:lvl>
    <w:lvl w:ilvl="6">
      <w:numFmt w:val="bullet"/>
      <w:lvlText w:val="•"/>
      <w:lvlJc w:val="left"/>
      <w:pPr>
        <w:ind w:left="6413" w:hanging="281"/>
      </w:pPr>
      <w:rPr>
        <w:rFonts w:hint="default"/>
        <w:lang w:val="zh-CN" w:eastAsia="zh-CN" w:bidi="zh-CN"/>
      </w:rPr>
    </w:lvl>
    <w:lvl w:ilvl="7">
      <w:numFmt w:val="bullet"/>
      <w:lvlText w:val="•"/>
      <w:lvlJc w:val="left"/>
      <w:pPr>
        <w:ind w:left="7466" w:hanging="281"/>
      </w:pPr>
      <w:rPr>
        <w:rFonts w:hint="default"/>
        <w:lang w:val="zh-CN" w:eastAsia="zh-CN" w:bidi="zh-CN"/>
      </w:rPr>
    </w:lvl>
    <w:lvl w:ilvl="8">
      <w:numFmt w:val="bullet"/>
      <w:lvlText w:val="•"/>
      <w:lvlJc w:val="left"/>
      <w:pPr>
        <w:ind w:left="8518" w:hanging="281"/>
      </w:pPr>
      <w:rPr>
        <w:rFonts w:hint="default"/>
        <w:lang w:val="zh-CN" w:eastAsia="zh-CN" w:bidi="zh-CN"/>
      </w:rPr>
    </w:lvl>
  </w:abstractNum>
  <w:abstractNum w:abstractNumId="4" w15:restartNumberingAfterBreak="0">
    <w:nsid w:val="03D62ECE"/>
    <w:multiLevelType w:val="multilevel"/>
    <w:tmpl w:val="03D62ECE"/>
    <w:lvl w:ilvl="0">
      <w:start w:val="1"/>
      <w:numFmt w:val="decimal"/>
      <w:lvlText w:val="%1."/>
      <w:lvlJc w:val="left"/>
      <w:pPr>
        <w:ind w:left="108" w:hanging="281"/>
      </w:pPr>
      <w:rPr>
        <w:rFonts w:ascii="宋体" w:eastAsia="宋体" w:hAnsi="宋体" w:cs="宋体" w:hint="default"/>
        <w:spacing w:val="-2"/>
        <w:w w:val="100"/>
        <w:sz w:val="26"/>
        <w:szCs w:val="26"/>
        <w:lang w:val="zh-CN" w:eastAsia="zh-CN" w:bidi="zh-CN"/>
      </w:rPr>
    </w:lvl>
    <w:lvl w:ilvl="1">
      <w:numFmt w:val="bullet"/>
      <w:lvlText w:val="•"/>
      <w:lvlJc w:val="left"/>
      <w:pPr>
        <w:ind w:left="1152" w:hanging="281"/>
      </w:pPr>
      <w:rPr>
        <w:rFonts w:hint="default"/>
        <w:lang w:val="zh-CN" w:eastAsia="zh-CN" w:bidi="zh-CN"/>
      </w:rPr>
    </w:lvl>
    <w:lvl w:ilvl="2">
      <w:numFmt w:val="bullet"/>
      <w:lvlText w:val="•"/>
      <w:lvlJc w:val="left"/>
      <w:pPr>
        <w:ind w:left="2204" w:hanging="281"/>
      </w:pPr>
      <w:rPr>
        <w:rFonts w:hint="default"/>
        <w:lang w:val="zh-CN" w:eastAsia="zh-CN" w:bidi="zh-CN"/>
      </w:rPr>
    </w:lvl>
    <w:lvl w:ilvl="3">
      <w:numFmt w:val="bullet"/>
      <w:lvlText w:val="•"/>
      <w:lvlJc w:val="left"/>
      <w:pPr>
        <w:ind w:left="3256" w:hanging="281"/>
      </w:pPr>
      <w:rPr>
        <w:rFonts w:hint="default"/>
        <w:lang w:val="zh-CN" w:eastAsia="zh-CN" w:bidi="zh-CN"/>
      </w:rPr>
    </w:lvl>
    <w:lvl w:ilvl="4">
      <w:numFmt w:val="bullet"/>
      <w:lvlText w:val="•"/>
      <w:lvlJc w:val="left"/>
      <w:pPr>
        <w:ind w:left="4309" w:hanging="281"/>
      </w:pPr>
      <w:rPr>
        <w:rFonts w:hint="default"/>
        <w:lang w:val="zh-CN" w:eastAsia="zh-CN" w:bidi="zh-CN"/>
      </w:rPr>
    </w:lvl>
    <w:lvl w:ilvl="5">
      <w:numFmt w:val="bullet"/>
      <w:lvlText w:val="•"/>
      <w:lvlJc w:val="left"/>
      <w:pPr>
        <w:ind w:left="5361" w:hanging="281"/>
      </w:pPr>
      <w:rPr>
        <w:rFonts w:hint="default"/>
        <w:lang w:val="zh-CN" w:eastAsia="zh-CN" w:bidi="zh-CN"/>
      </w:rPr>
    </w:lvl>
    <w:lvl w:ilvl="6">
      <w:numFmt w:val="bullet"/>
      <w:lvlText w:val="•"/>
      <w:lvlJc w:val="left"/>
      <w:pPr>
        <w:ind w:left="6413" w:hanging="281"/>
      </w:pPr>
      <w:rPr>
        <w:rFonts w:hint="default"/>
        <w:lang w:val="zh-CN" w:eastAsia="zh-CN" w:bidi="zh-CN"/>
      </w:rPr>
    </w:lvl>
    <w:lvl w:ilvl="7">
      <w:numFmt w:val="bullet"/>
      <w:lvlText w:val="•"/>
      <w:lvlJc w:val="left"/>
      <w:pPr>
        <w:ind w:left="7466" w:hanging="281"/>
      </w:pPr>
      <w:rPr>
        <w:rFonts w:hint="default"/>
        <w:lang w:val="zh-CN" w:eastAsia="zh-CN" w:bidi="zh-CN"/>
      </w:rPr>
    </w:lvl>
    <w:lvl w:ilvl="8">
      <w:numFmt w:val="bullet"/>
      <w:lvlText w:val="•"/>
      <w:lvlJc w:val="left"/>
      <w:pPr>
        <w:ind w:left="8518" w:hanging="281"/>
      </w:pPr>
      <w:rPr>
        <w:rFonts w:hint="default"/>
        <w:lang w:val="zh-CN" w:eastAsia="zh-CN" w:bidi="zh-CN"/>
      </w:rPr>
    </w:lvl>
  </w:abstractNum>
  <w:abstractNum w:abstractNumId="5" w15:restartNumberingAfterBreak="0">
    <w:nsid w:val="25B654F3"/>
    <w:multiLevelType w:val="multilevel"/>
    <w:tmpl w:val="25B654F3"/>
    <w:lvl w:ilvl="0">
      <w:start w:val="1"/>
      <w:numFmt w:val="decimal"/>
      <w:lvlText w:val="%1."/>
      <w:lvlJc w:val="left"/>
      <w:pPr>
        <w:ind w:left="108" w:hanging="281"/>
      </w:pPr>
      <w:rPr>
        <w:rFonts w:ascii="宋体" w:eastAsia="宋体" w:hAnsi="宋体" w:cs="宋体" w:hint="default"/>
        <w:spacing w:val="-2"/>
        <w:w w:val="100"/>
        <w:sz w:val="26"/>
        <w:szCs w:val="26"/>
        <w:lang w:val="zh-CN" w:eastAsia="zh-CN" w:bidi="zh-CN"/>
      </w:rPr>
    </w:lvl>
    <w:lvl w:ilvl="1">
      <w:numFmt w:val="bullet"/>
      <w:lvlText w:val="•"/>
      <w:lvlJc w:val="left"/>
      <w:pPr>
        <w:ind w:left="1152" w:hanging="281"/>
      </w:pPr>
      <w:rPr>
        <w:rFonts w:hint="default"/>
        <w:lang w:val="zh-CN" w:eastAsia="zh-CN" w:bidi="zh-CN"/>
      </w:rPr>
    </w:lvl>
    <w:lvl w:ilvl="2">
      <w:numFmt w:val="bullet"/>
      <w:lvlText w:val="•"/>
      <w:lvlJc w:val="left"/>
      <w:pPr>
        <w:ind w:left="2204" w:hanging="281"/>
      </w:pPr>
      <w:rPr>
        <w:rFonts w:hint="default"/>
        <w:lang w:val="zh-CN" w:eastAsia="zh-CN" w:bidi="zh-CN"/>
      </w:rPr>
    </w:lvl>
    <w:lvl w:ilvl="3">
      <w:numFmt w:val="bullet"/>
      <w:lvlText w:val="•"/>
      <w:lvlJc w:val="left"/>
      <w:pPr>
        <w:ind w:left="3256" w:hanging="281"/>
      </w:pPr>
      <w:rPr>
        <w:rFonts w:hint="default"/>
        <w:lang w:val="zh-CN" w:eastAsia="zh-CN" w:bidi="zh-CN"/>
      </w:rPr>
    </w:lvl>
    <w:lvl w:ilvl="4">
      <w:numFmt w:val="bullet"/>
      <w:lvlText w:val="•"/>
      <w:lvlJc w:val="left"/>
      <w:pPr>
        <w:ind w:left="4309" w:hanging="281"/>
      </w:pPr>
      <w:rPr>
        <w:rFonts w:hint="default"/>
        <w:lang w:val="zh-CN" w:eastAsia="zh-CN" w:bidi="zh-CN"/>
      </w:rPr>
    </w:lvl>
    <w:lvl w:ilvl="5">
      <w:numFmt w:val="bullet"/>
      <w:lvlText w:val="•"/>
      <w:lvlJc w:val="left"/>
      <w:pPr>
        <w:ind w:left="5361" w:hanging="281"/>
      </w:pPr>
      <w:rPr>
        <w:rFonts w:hint="default"/>
        <w:lang w:val="zh-CN" w:eastAsia="zh-CN" w:bidi="zh-CN"/>
      </w:rPr>
    </w:lvl>
    <w:lvl w:ilvl="6">
      <w:numFmt w:val="bullet"/>
      <w:lvlText w:val="•"/>
      <w:lvlJc w:val="left"/>
      <w:pPr>
        <w:ind w:left="6413" w:hanging="281"/>
      </w:pPr>
      <w:rPr>
        <w:rFonts w:hint="default"/>
        <w:lang w:val="zh-CN" w:eastAsia="zh-CN" w:bidi="zh-CN"/>
      </w:rPr>
    </w:lvl>
    <w:lvl w:ilvl="7">
      <w:numFmt w:val="bullet"/>
      <w:lvlText w:val="•"/>
      <w:lvlJc w:val="left"/>
      <w:pPr>
        <w:ind w:left="7466" w:hanging="281"/>
      </w:pPr>
      <w:rPr>
        <w:rFonts w:hint="default"/>
        <w:lang w:val="zh-CN" w:eastAsia="zh-CN" w:bidi="zh-CN"/>
      </w:rPr>
    </w:lvl>
    <w:lvl w:ilvl="8">
      <w:numFmt w:val="bullet"/>
      <w:lvlText w:val="•"/>
      <w:lvlJc w:val="left"/>
      <w:pPr>
        <w:ind w:left="8518" w:hanging="281"/>
      </w:pPr>
      <w:rPr>
        <w:rFonts w:hint="default"/>
        <w:lang w:val="zh-CN" w:eastAsia="zh-CN" w:bidi="zh-CN"/>
      </w:rPr>
    </w:lvl>
  </w:abstractNum>
  <w:abstractNum w:abstractNumId="6" w15:restartNumberingAfterBreak="0">
    <w:nsid w:val="2A8F537B"/>
    <w:multiLevelType w:val="multilevel"/>
    <w:tmpl w:val="2A8F537B"/>
    <w:lvl w:ilvl="0">
      <w:start w:val="1"/>
      <w:numFmt w:val="decimal"/>
      <w:lvlText w:val="%1."/>
      <w:lvlJc w:val="left"/>
      <w:pPr>
        <w:ind w:left="108" w:hanging="283"/>
      </w:pPr>
      <w:rPr>
        <w:rFonts w:ascii="宋体" w:eastAsia="宋体" w:hAnsi="宋体" w:cs="宋体" w:hint="default"/>
        <w:spacing w:val="-2"/>
        <w:w w:val="100"/>
        <w:sz w:val="26"/>
        <w:szCs w:val="26"/>
        <w:lang w:val="zh-CN" w:eastAsia="zh-CN" w:bidi="zh-CN"/>
      </w:rPr>
    </w:lvl>
    <w:lvl w:ilvl="1">
      <w:numFmt w:val="bullet"/>
      <w:lvlText w:val="•"/>
      <w:lvlJc w:val="left"/>
      <w:pPr>
        <w:ind w:left="1152" w:hanging="283"/>
      </w:pPr>
      <w:rPr>
        <w:rFonts w:hint="default"/>
        <w:lang w:val="zh-CN" w:eastAsia="zh-CN" w:bidi="zh-CN"/>
      </w:rPr>
    </w:lvl>
    <w:lvl w:ilvl="2">
      <w:numFmt w:val="bullet"/>
      <w:lvlText w:val="•"/>
      <w:lvlJc w:val="left"/>
      <w:pPr>
        <w:ind w:left="2204" w:hanging="283"/>
      </w:pPr>
      <w:rPr>
        <w:rFonts w:hint="default"/>
        <w:lang w:val="zh-CN" w:eastAsia="zh-CN" w:bidi="zh-CN"/>
      </w:rPr>
    </w:lvl>
    <w:lvl w:ilvl="3">
      <w:numFmt w:val="bullet"/>
      <w:lvlText w:val="•"/>
      <w:lvlJc w:val="left"/>
      <w:pPr>
        <w:ind w:left="3256" w:hanging="283"/>
      </w:pPr>
      <w:rPr>
        <w:rFonts w:hint="default"/>
        <w:lang w:val="zh-CN" w:eastAsia="zh-CN" w:bidi="zh-CN"/>
      </w:rPr>
    </w:lvl>
    <w:lvl w:ilvl="4">
      <w:numFmt w:val="bullet"/>
      <w:lvlText w:val="•"/>
      <w:lvlJc w:val="left"/>
      <w:pPr>
        <w:ind w:left="4309" w:hanging="283"/>
      </w:pPr>
      <w:rPr>
        <w:rFonts w:hint="default"/>
        <w:lang w:val="zh-CN" w:eastAsia="zh-CN" w:bidi="zh-CN"/>
      </w:rPr>
    </w:lvl>
    <w:lvl w:ilvl="5">
      <w:numFmt w:val="bullet"/>
      <w:lvlText w:val="•"/>
      <w:lvlJc w:val="left"/>
      <w:pPr>
        <w:ind w:left="5361" w:hanging="283"/>
      </w:pPr>
      <w:rPr>
        <w:rFonts w:hint="default"/>
        <w:lang w:val="zh-CN" w:eastAsia="zh-CN" w:bidi="zh-CN"/>
      </w:rPr>
    </w:lvl>
    <w:lvl w:ilvl="6">
      <w:numFmt w:val="bullet"/>
      <w:lvlText w:val="•"/>
      <w:lvlJc w:val="left"/>
      <w:pPr>
        <w:ind w:left="6413" w:hanging="283"/>
      </w:pPr>
      <w:rPr>
        <w:rFonts w:hint="default"/>
        <w:lang w:val="zh-CN" w:eastAsia="zh-CN" w:bidi="zh-CN"/>
      </w:rPr>
    </w:lvl>
    <w:lvl w:ilvl="7">
      <w:numFmt w:val="bullet"/>
      <w:lvlText w:val="•"/>
      <w:lvlJc w:val="left"/>
      <w:pPr>
        <w:ind w:left="7466" w:hanging="283"/>
      </w:pPr>
      <w:rPr>
        <w:rFonts w:hint="default"/>
        <w:lang w:val="zh-CN" w:eastAsia="zh-CN" w:bidi="zh-CN"/>
      </w:rPr>
    </w:lvl>
    <w:lvl w:ilvl="8">
      <w:numFmt w:val="bullet"/>
      <w:lvlText w:val="•"/>
      <w:lvlJc w:val="left"/>
      <w:pPr>
        <w:ind w:left="8518" w:hanging="283"/>
      </w:pPr>
      <w:rPr>
        <w:rFonts w:hint="default"/>
        <w:lang w:val="zh-CN" w:eastAsia="zh-CN" w:bidi="zh-CN"/>
      </w:rPr>
    </w:lvl>
  </w:abstractNum>
  <w:abstractNum w:abstractNumId="7" w15:restartNumberingAfterBreak="0">
    <w:nsid w:val="4D4DC07F"/>
    <w:multiLevelType w:val="multilevel"/>
    <w:tmpl w:val="4D4DC07F"/>
    <w:lvl w:ilvl="0">
      <w:start w:val="1"/>
      <w:numFmt w:val="decimal"/>
      <w:lvlText w:val="%1."/>
      <w:lvlJc w:val="left"/>
      <w:pPr>
        <w:ind w:left="108" w:hanging="281"/>
      </w:pPr>
      <w:rPr>
        <w:rFonts w:ascii="宋体" w:eastAsia="宋体" w:hAnsi="宋体" w:cs="宋体" w:hint="default"/>
        <w:spacing w:val="-2"/>
        <w:w w:val="100"/>
        <w:sz w:val="26"/>
        <w:szCs w:val="26"/>
        <w:lang w:val="zh-CN" w:eastAsia="zh-CN" w:bidi="zh-CN"/>
      </w:rPr>
    </w:lvl>
    <w:lvl w:ilvl="1">
      <w:numFmt w:val="bullet"/>
      <w:lvlText w:val="•"/>
      <w:lvlJc w:val="left"/>
      <w:pPr>
        <w:ind w:left="1152" w:hanging="281"/>
      </w:pPr>
      <w:rPr>
        <w:rFonts w:hint="default"/>
        <w:lang w:val="zh-CN" w:eastAsia="zh-CN" w:bidi="zh-CN"/>
      </w:rPr>
    </w:lvl>
    <w:lvl w:ilvl="2">
      <w:numFmt w:val="bullet"/>
      <w:lvlText w:val="•"/>
      <w:lvlJc w:val="left"/>
      <w:pPr>
        <w:ind w:left="2204" w:hanging="281"/>
      </w:pPr>
      <w:rPr>
        <w:rFonts w:hint="default"/>
        <w:lang w:val="zh-CN" w:eastAsia="zh-CN" w:bidi="zh-CN"/>
      </w:rPr>
    </w:lvl>
    <w:lvl w:ilvl="3">
      <w:numFmt w:val="bullet"/>
      <w:lvlText w:val="•"/>
      <w:lvlJc w:val="left"/>
      <w:pPr>
        <w:ind w:left="3256" w:hanging="281"/>
      </w:pPr>
      <w:rPr>
        <w:rFonts w:hint="default"/>
        <w:lang w:val="zh-CN" w:eastAsia="zh-CN" w:bidi="zh-CN"/>
      </w:rPr>
    </w:lvl>
    <w:lvl w:ilvl="4">
      <w:numFmt w:val="bullet"/>
      <w:lvlText w:val="•"/>
      <w:lvlJc w:val="left"/>
      <w:pPr>
        <w:ind w:left="4309" w:hanging="281"/>
      </w:pPr>
      <w:rPr>
        <w:rFonts w:hint="default"/>
        <w:lang w:val="zh-CN" w:eastAsia="zh-CN" w:bidi="zh-CN"/>
      </w:rPr>
    </w:lvl>
    <w:lvl w:ilvl="5">
      <w:numFmt w:val="bullet"/>
      <w:lvlText w:val="•"/>
      <w:lvlJc w:val="left"/>
      <w:pPr>
        <w:ind w:left="5361" w:hanging="281"/>
      </w:pPr>
      <w:rPr>
        <w:rFonts w:hint="default"/>
        <w:lang w:val="zh-CN" w:eastAsia="zh-CN" w:bidi="zh-CN"/>
      </w:rPr>
    </w:lvl>
    <w:lvl w:ilvl="6">
      <w:numFmt w:val="bullet"/>
      <w:lvlText w:val="•"/>
      <w:lvlJc w:val="left"/>
      <w:pPr>
        <w:ind w:left="6413" w:hanging="281"/>
      </w:pPr>
      <w:rPr>
        <w:rFonts w:hint="default"/>
        <w:lang w:val="zh-CN" w:eastAsia="zh-CN" w:bidi="zh-CN"/>
      </w:rPr>
    </w:lvl>
    <w:lvl w:ilvl="7">
      <w:numFmt w:val="bullet"/>
      <w:lvlText w:val="•"/>
      <w:lvlJc w:val="left"/>
      <w:pPr>
        <w:ind w:left="7466" w:hanging="281"/>
      </w:pPr>
      <w:rPr>
        <w:rFonts w:hint="default"/>
        <w:lang w:val="zh-CN" w:eastAsia="zh-CN" w:bidi="zh-CN"/>
      </w:rPr>
    </w:lvl>
    <w:lvl w:ilvl="8">
      <w:numFmt w:val="bullet"/>
      <w:lvlText w:val="•"/>
      <w:lvlJc w:val="left"/>
      <w:pPr>
        <w:ind w:left="8518" w:hanging="281"/>
      </w:pPr>
      <w:rPr>
        <w:rFonts w:hint="default"/>
        <w:lang w:val="zh-CN" w:eastAsia="zh-CN" w:bidi="zh-CN"/>
      </w:rPr>
    </w:lvl>
  </w:abstractNum>
  <w:abstractNum w:abstractNumId="8" w15:restartNumberingAfterBreak="0">
    <w:nsid w:val="5A241D34"/>
    <w:multiLevelType w:val="multilevel"/>
    <w:tmpl w:val="5A241D34"/>
    <w:lvl w:ilvl="0">
      <w:start w:val="1"/>
      <w:numFmt w:val="decimal"/>
      <w:lvlText w:val="%1."/>
      <w:lvlJc w:val="left"/>
      <w:pPr>
        <w:ind w:left="108" w:hanging="283"/>
      </w:pPr>
      <w:rPr>
        <w:rFonts w:ascii="宋体" w:eastAsia="宋体" w:hAnsi="宋体" w:cs="宋体" w:hint="default"/>
        <w:spacing w:val="-2"/>
        <w:w w:val="100"/>
        <w:sz w:val="26"/>
        <w:szCs w:val="26"/>
        <w:lang w:val="zh-CN" w:eastAsia="zh-CN" w:bidi="zh-CN"/>
      </w:rPr>
    </w:lvl>
    <w:lvl w:ilvl="1">
      <w:numFmt w:val="bullet"/>
      <w:lvlText w:val="•"/>
      <w:lvlJc w:val="left"/>
      <w:pPr>
        <w:ind w:left="1152" w:hanging="283"/>
      </w:pPr>
      <w:rPr>
        <w:rFonts w:hint="default"/>
        <w:lang w:val="zh-CN" w:eastAsia="zh-CN" w:bidi="zh-CN"/>
      </w:rPr>
    </w:lvl>
    <w:lvl w:ilvl="2">
      <w:numFmt w:val="bullet"/>
      <w:lvlText w:val="•"/>
      <w:lvlJc w:val="left"/>
      <w:pPr>
        <w:ind w:left="2204" w:hanging="283"/>
      </w:pPr>
      <w:rPr>
        <w:rFonts w:hint="default"/>
        <w:lang w:val="zh-CN" w:eastAsia="zh-CN" w:bidi="zh-CN"/>
      </w:rPr>
    </w:lvl>
    <w:lvl w:ilvl="3">
      <w:numFmt w:val="bullet"/>
      <w:lvlText w:val="•"/>
      <w:lvlJc w:val="left"/>
      <w:pPr>
        <w:ind w:left="3256" w:hanging="283"/>
      </w:pPr>
      <w:rPr>
        <w:rFonts w:hint="default"/>
        <w:lang w:val="zh-CN" w:eastAsia="zh-CN" w:bidi="zh-CN"/>
      </w:rPr>
    </w:lvl>
    <w:lvl w:ilvl="4">
      <w:numFmt w:val="bullet"/>
      <w:lvlText w:val="•"/>
      <w:lvlJc w:val="left"/>
      <w:pPr>
        <w:ind w:left="4309" w:hanging="283"/>
      </w:pPr>
      <w:rPr>
        <w:rFonts w:hint="default"/>
        <w:lang w:val="zh-CN" w:eastAsia="zh-CN" w:bidi="zh-CN"/>
      </w:rPr>
    </w:lvl>
    <w:lvl w:ilvl="5">
      <w:numFmt w:val="bullet"/>
      <w:lvlText w:val="•"/>
      <w:lvlJc w:val="left"/>
      <w:pPr>
        <w:ind w:left="5361" w:hanging="283"/>
      </w:pPr>
      <w:rPr>
        <w:rFonts w:hint="default"/>
        <w:lang w:val="zh-CN" w:eastAsia="zh-CN" w:bidi="zh-CN"/>
      </w:rPr>
    </w:lvl>
    <w:lvl w:ilvl="6">
      <w:numFmt w:val="bullet"/>
      <w:lvlText w:val="•"/>
      <w:lvlJc w:val="left"/>
      <w:pPr>
        <w:ind w:left="6413" w:hanging="283"/>
      </w:pPr>
      <w:rPr>
        <w:rFonts w:hint="default"/>
        <w:lang w:val="zh-CN" w:eastAsia="zh-CN" w:bidi="zh-CN"/>
      </w:rPr>
    </w:lvl>
    <w:lvl w:ilvl="7">
      <w:numFmt w:val="bullet"/>
      <w:lvlText w:val="•"/>
      <w:lvlJc w:val="left"/>
      <w:pPr>
        <w:ind w:left="7466" w:hanging="283"/>
      </w:pPr>
      <w:rPr>
        <w:rFonts w:hint="default"/>
        <w:lang w:val="zh-CN" w:eastAsia="zh-CN" w:bidi="zh-CN"/>
      </w:rPr>
    </w:lvl>
    <w:lvl w:ilvl="8">
      <w:numFmt w:val="bullet"/>
      <w:lvlText w:val="•"/>
      <w:lvlJc w:val="left"/>
      <w:pPr>
        <w:ind w:left="8518" w:hanging="283"/>
      </w:pPr>
      <w:rPr>
        <w:rFonts w:hint="default"/>
        <w:lang w:val="zh-CN" w:eastAsia="zh-CN" w:bidi="zh-CN"/>
      </w:rPr>
    </w:lvl>
  </w:abstractNum>
  <w:abstractNum w:abstractNumId="9" w15:restartNumberingAfterBreak="0">
    <w:nsid w:val="72183CF9"/>
    <w:multiLevelType w:val="multilevel"/>
    <w:tmpl w:val="72183CF9"/>
    <w:lvl w:ilvl="0">
      <w:start w:val="1"/>
      <w:numFmt w:val="decimal"/>
      <w:lvlText w:val="%1."/>
      <w:lvlJc w:val="left"/>
      <w:pPr>
        <w:ind w:left="108" w:hanging="281"/>
      </w:pPr>
      <w:rPr>
        <w:rFonts w:ascii="宋体" w:eastAsia="宋体" w:hAnsi="宋体" w:cs="宋体" w:hint="default"/>
        <w:spacing w:val="-2"/>
        <w:w w:val="100"/>
        <w:sz w:val="26"/>
        <w:szCs w:val="26"/>
        <w:lang w:val="zh-CN" w:eastAsia="zh-CN" w:bidi="zh-CN"/>
      </w:rPr>
    </w:lvl>
    <w:lvl w:ilvl="1">
      <w:numFmt w:val="bullet"/>
      <w:lvlText w:val="•"/>
      <w:lvlJc w:val="left"/>
      <w:pPr>
        <w:ind w:left="1152" w:hanging="281"/>
      </w:pPr>
      <w:rPr>
        <w:rFonts w:hint="default"/>
        <w:lang w:val="zh-CN" w:eastAsia="zh-CN" w:bidi="zh-CN"/>
      </w:rPr>
    </w:lvl>
    <w:lvl w:ilvl="2">
      <w:numFmt w:val="bullet"/>
      <w:lvlText w:val="•"/>
      <w:lvlJc w:val="left"/>
      <w:pPr>
        <w:ind w:left="2204" w:hanging="281"/>
      </w:pPr>
      <w:rPr>
        <w:rFonts w:hint="default"/>
        <w:lang w:val="zh-CN" w:eastAsia="zh-CN" w:bidi="zh-CN"/>
      </w:rPr>
    </w:lvl>
    <w:lvl w:ilvl="3">
      <w:numFmt w:val="bullet"/>
      <w:lvlText w:val="•"/>
      <w:lvlJc w:val="left"/>
      <w:pPr>
        <w:ind w:left="3256" w:hanging="281"/>
      </w:pPr>
      <w:rPr>
        <w:rFonts w:hint="default"/>
        <w:lang w:val="zh-CN" w:eastAsia="zh-CN" w:bidi="zh-CN"/>
      </w:rPr>
    </w:lvl>
    <w:lvl w:ilvl="4">
      <w:numFmt w:val="bullet"/>
      <w:lvlText w:val="•"/>
      <w:lvlJc w:val="left"/>
      <w:pPr>
        <w:ind w:left="4309" w:hanging="281"/>
      </w:pPr>
      <w:rPr>
        <w:rFonts w:hint="default"/>
        <w:lang w:val="zh-CN" w:eastAsia="zh-CN" w:bidi="zh-CN"/>
      </w:rPr>
    </w:lvl>
    <w:lvl w:ilvl="5">
      <w:numFmt w:val="bullet"/>
      <w:lvlText w:val="•"/>
      <w:lvlJc w:val="left"/>
      <w:pPr>
        <w:ind w:left="5361" w:hanging="281"/>
      </w:pPr>
      <w:rPr>
        <w:rFonts w:hint="default"/>
        <w:lang w:val="zh-CN" w:eastAsia="zh-CN" w:bidi="zh-CN"/>
      </w:rPr>
    </w:lvl>
    <w:lvl w:ilvl="6">
      <w:numFmt w:val="bullet"/>
      <w:lvlText w:val="•"/>
      <w:lvlJc w:val="left"/>
      <w:pPr>
        <w:ind w:left="6413" w:hanging="281"/>
      </w:pPr>
      <w:rPr>
        <w:rFonts w:hint="default"/>
        <w:lang w:val="zh-CN" w:eastAsia="zh-CN" w:bidi="zh-CN"/>
      </w:rPr>
    </w:lvl>
    <w:lvl w:ilvl="7">
      <w:numFmt w:val="bullet"/>
      <w:lvlText w:val="•"/>
      <w:lvlJc w:val="left"/>
      <w:pPr>
        <w:ind w:left="7466" w:hanging="281"/>
      </w:pPr>
      <w:rPr>
        <w:rFonts w:hint="default"/>
        <w:lang w:val="zh-CN" w:eastAsia="zh-CN" w:bidi="zh-CN"/>
      </w:rPr>
    </w:lvl>
    <w:lvl w:ilvl="8">
      <w:numFmt w:val="bullet"/>
      <w:lvlText w:val="•"/>
      <w:lvlJc w:val="left"/>
      <w:pPr>
        <w:ind w:left="8518" w:hanging="281"/>
      </w:pPr>
      <w:rPr>
        <w:rFonts w:hint="default"/>
        <w:lang w:val="zh-CN" w:eastAsia="zh-CN" w:bidi="zh-CN"/>
      </w:rPr>
    </w:lvl>
  </w:abstractNum>
  <w:num w:numId="1" w16cid:durableId="1102799883">
    <w:abstractNumId w:val="4"/>
  </w:num>
  <w:num w:numId="2" w16cid:durableId="1331984885">
    <w:abstractNumId w:val="5"/>
  </w:num>
  <w:num w:numId="3" w16cid:durableId="174805693">
    <w:abstractNumId w:val="9"/>
  </w:num>
  <w:num w:numId="4" w16cid:durableId="1415515823">
    <w:abstractNumId w:val="3"/>
  </w:num>
  <w:num w:numId="5" w16cid:durableId="1988438428">
    <w:abstractNumId w:val="0"/>
  </w:num>
  <w:num w:numId="6" w16cid:durableId="1849129052">
    <w:abstractNumId w:val="6"/>
  </w:num>
  <w:num w:numId="7" w16cid:durableId="690885288">
    <w:abstractNumId w:val="8"/>
  </w:num>
  <w:num w:numId="8" w16cid:durableId="2041122341">
    <w:abstractNumId w:val="1"/>
  </w:num>
  <w:num w:numId="9" w16cid:durableId="1357317621">
    <w:abstractNumId w:val="7"/>
  </w:num>
  <w:num w:numId="10" w16cid:durableId="10986765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690"/>
    <w:rsid w:val="000A73F7"/>
    <w:rsid w:val="00142B95"/>
    <w:rsid w:val="00B36690"/>
    <w:rsid w:val="00CA7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29E63ED5-B2AD-4428-9B17-8C82C235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7575"/>
    <w:pPr>
      <w:widowControl w:val="0"/>
      <w:spacing w:line="440" w:lineRule="exact"/>
      <w:ind w:firstLineChars="200" w:firstLine="723"/>
      <w:jc w:val="both"/>
    </w:pPr>
    <w:rPr>
      <w:rFonts w:ascii="Calibri" w:eastAsia="宋体" w:hAnsi="Calibri" w:cs="Times New Roman"/>
      <w:sz w:val="24"/>
      <w:szCs w:val="24"/>
    </w:rPr>
  </w:style>
  <w:style w:type="paragraph" w:styleId="2">
    <w:name w:val="heading 2"/>
    <w:basedOn w:val="a"/>
    <w:next w:val="a"/>
    <w:link w:val="20"/>
    <w:qFormat/>
    <w:rsid w:val="00CA7575"/>
    <w:pPr>
      <w:spacing w:line="560" w:lineRule="exact"/>
      <w:ind w:firstLineChars="0" w:firstLine="0"/>
      <w:jc w:val="center"/>
      <w:outlineLvl w:val="1"/>
    </w:pPr>
    <w:rPr>
      <w:rFonts w:ascii="宋体" w:eastAsia="方正小标宋简体" w:hAnsi="宋体" w:hint="eastAsia"/>
      <w:b/>
      <w:kern w:val="0"/>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75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A7575"/>
    <w:rPr>
      <w:sz w:val="18"/>
      <w:szCs w:val="18"/>
    </w:rPr>
  </w:style>
  <w:style w:type="paragraph" w:styleId="a5">
    <w:name w:val="footer"/>
    <w:basedOn w:val="a"/>
    <w:link w:val="a6"/>
    <w:unhideWhenUsed/>
    <w:rsid w:val="00CA7575"/>
    <w:pPr>
      <w:tabs>
        <w:tab w:val="center" w:pos="4153"/>
        <w:tab w:val="right" w:pos="8306"/>
      </w:tabs>
      <w:snapToGrid w:val="0"/>
      <w:jc w:val="left"/>
    </w:pPr>
    <w:rPr>
      <w:sz w:val="18"/>
      <w:szCs w:val="18"/>
    </w:rPr>
  </w:style>
  <w:style w:type="character" w:customStyle="1" w:styleId="a6">
    <w:name w:val="页脚 字符"/>
    <w:basedOn w:val="a0"/>
    <w:link w:val="a5"/>
    <w:uiPriority w:val="99"/>
    <w:rsid w:val="00CA7575"/>
    <w:rPr>
      <w:sz w:val="18"/>
      <w:szCs w:val="18"/>
    </w:rPr>
  </w:style>
  <w:style w:type="character" w:customStyle="1" w:styleId="20">
    <w:name w:val="标题 2 字符"/>
    <w:basedOn w:val="a0"/>
    <w:link w:val="2"/>
    <w:rsid w:val="00CA7575"/>
    <w:rPr>
      <w:rFonts w:ascii="宋体" w:eastAsia="方正小标宋简体" w:hAnsi="宋体" w:cs="Times New Roman"/>
      <w:b/>
      <w:kern w:val="0"/>
      <w:sz w:val="28"/>
      <w:szCs w:val="36"/>
    </w:rPr>
  </w:style>
  <w:style w:type="paragraph" w:styleId="a7">
    <w:name w:val="Body Text"/>
    <w:basedOn w:val="a"/>
    <w:link w:val="a8"/>
    <w:uiPriority w:val="1"/>
    <w:qFormat/>
    <w:rsid w:val="00CA7575"/>
    <w:rPr>
      <w:rFonts w:ascii="宋体" w:hAnsi="宋体" w:cs="宋体"/>
      <w:sz w:val="28"/>
      <w:szCs w:val="28"/>
      <w:lang w:val="zh-CN" w:bidi="zh-CN"/>
    </w:rPr>
  </w:style>
  <w:style w:type="character" w:customStyle="1" w:styleId="a8">
    <w:name w:val="正文文本 字符"/>
    <w:basedOn w:val="a0"/>
    <w:link w:val="a7"/>
    <w:uiPriority w:val="1"/>
    <w:rsid w:val="00CA7575"/>
    <w:rPr>
      <w:rFonts w:ascii="宋体" w:eastAsia="宋体" w:hAnsi="宋体" w:cs="宋体"/>
      <w:sz w:val="28"/>
      <w:szCs w:val="28"/>
      <w:lang w:val="zh-CN" w:bidi="zh-CN"/>
    </w:rPr>
  </w:style>
  <w:style w:type="paragraph" w:customStyle="1" w:styleId="TableParagraph">
    <w:name w:val="Table Paragraph"/>
    <w:basedOn w:val="a"/>
    <w:uiPriority w:val="1"/>
    <w:qFormat/>
    <w:rsid w:val="00CA7575"/>
    <w:rPr>
      <w:rFonts w:ascii="宋体" w:hAnsi="宋体" w:cs="宋体"/>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1148</Words>
  <Characters>6545</Characters>
  <Application>Microsoft Office Word</Application>
  <DocSecurity>0</DocSecurity>
  <Lines>54</Lines>
  <Paragraphs>15</Paragraphs>
  <ScaleCrop>false</ScaleCrop>
  <Company/>
  <LinksUpToDate>false</LinksUpToDate>
  <CharactersWithSpaces>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 煜恒</dc:creator>
  <cp:keywords/>
  <dc:description/>
  <cp:lastModifiedBy>曾 煜恒</cp:lastModifiedBy>
  <cp:revision>2</cp:revision>
  <dcterms:created xsi:type="dcterms:W3CDTF">2023-04-24T07:09:00Z</dcterms:created>
  <dcterms:modified xsi:type="dcterms:W3CDTF">2023-04-24T07:10:00Z</dcterms:modified>
</cp:coreProperties>
</file>